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5BEE" w14:textId="48BE3811" w:rsidR="003D65E5" w:rsidRDefault="00D0614E" w:rsidP="00831EB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0614E">
        <w:rPr>
          <w:rFonts w:ascii="Arial" w:hAnsi="Arial" w:cs="Arial"/>
          <w:b/>
          <w:color w:val="000000"/>
          <w:sz w:val="24"/>
          <w:szCs w:val="24"/>
        </w:rPr>
        <w:t>Consiglio ministeriale dell’ESA</w:t>
      </w:r>
      <w:r w:rsidR="00A802D6">
        <w:rPr>
          <w:rFonts w:ascii="Arial" w:hAnsi="Arial" w:cs="Arial"/>
          <w:b/>
          <w:color w:val="000000"/>
          <w:sz w:val="24"/>
          <w:szCs w:val="24"/>
        </w:rPr>
        <w:t xml:space="preserve"> 2019</w:t>
      </w:r>
    </w:p>
    <w:p w14:paraId="4479C762" w14:textId="7D00D42C" w:rsidR="00A802D6" w:rsidRDefault="00A802D6" w:rsidP="00831EB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Siviglia (Spagna) 27 – 28 novembre</w:t>
      </w:r>
    </w:p>
    <w:p w14:paraId="23D88C01" w14:textId="4E67CB8A" w:rsidR="00A802D6" w:rsidRPr="00A802D6" w:rsidRDefault="00A802D6" w:rsidP="00831EBB">
      <w:pPr>
        <w:jc w:val="center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A802D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Appuntamento fondamentale per lo sviluppo dei prossimi progetti spaziali europei </w:t>
      </w:r>
    </w:p>
    <w:p w14:paraId="3B409673" w14:textId="77777777" w:rsidR="00831EBB" w:rsidRPr="00D0614E" w:rsidRDefault="00831EBB" w:rsidP="00831EB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D87D37" w14:textId="2E85F0FC" w:rsidR="003D7D61" w:rsidRDefault="003D7D61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7D61">
        <w:rPr>
          <w:rFonts w:ascii="Arial" w:hAnsi="Arial" w:cs="Arial"/>
          <w:color w:val="000000"/>
          <w:sz w:val="24"/>
          <w:szCs w:val="24"/>
        </w:rPr>
        <w:t>I Consigli ministeriali d</w:t>
      </w:r>
      <w:r w:rsidR="00DE0C36">
        <w:rPr>
          <w:rFonts w:ascii="Arial" w:hAnsi="Arial" w:cs="Arial"/>
          <w:color w:val="000000"/>
          <w:sz w:val="24"/>
          <w:szCs w:val="24"/>
        </w:rPr>
        <w:t>ell’Agenzia Spaziale Europea (</w:t>
      </w:r>
      <w:r w:rsidRPr="003D7D61">
        <w:rPr>
          <w:rFonts w:ascii="Arial" w:hAnsi="Arial" w:cs="Arial"/>
          <w:color w:val="000000"/>
          <w:sz w:val="24"/>
          <w:szCs w:val="24"/>
        </w:rPr>
        <w:t>ESA</w:t>
      </w:r>
      <w:r w:rsidR="00DE0C36">
        <w:rPr>
          <w:rFonts w:ascii="Arial" w:hAnsi="Arial" w:cs="Arial"/>
          <w:color w:val="000000"/>
          <w:sz w:val="24"/>
          <w:szCs w:val="24"/>
        </w:rPr>
        <w:t>)</w:t>
      </w:r>
      <w:r w:rsidRPr="003D7D61">
        <w:rPr>
          <w:rFonts w:ascii="Arial" w:hAnsi="Arial" w:cs="Arial"/>
          <w:color w:val="000000"/>
          <w:sz w:val="24"/>
          <w:szCs w:val="24"/>
        </w:rPr>
        <w:t xml:space="preserve"> si svolgono di norma ogni tre ann</w:t>
      </w:r>
      <w:r>
        <w:rPr>
          <w:rFonts w:ascii="Arial" w:hAnsi="Arial" w:cs="Arial"/>
          <w:color w:val="000000"/>
          <w:sz w:val="24"/>
          <w:szCs w:val="24"/>
        </w:rPr>
        <w:t xml:space="preserve">i e approvano le attività e i </w:t>
      </w:r>
      <w:r w:rsidRPr="003D7D61">
        <w:rPr>
          <w:rFonts w:ascii="Arial" w:hAnsi="Arial" w:cs="Arial"/>
          <w:color w:val="000000"/>
          <w:sz w:val="24"/>
          <w:szCs w:val="24"/>
        </w:rPr>
        <w:t>relativi stanziamenti finanziari per il Programma Obbligato</w:t>
      </w:r>
      <w:r>
        <w:rPr>
          <w:rFonts w:ascii="Arial" w:hAnsi="Arial" w:cs="Arial"/>
          <w:color w:val="000000"/>
          <w:sz w:val="24"/>
          <w:szCs w:val="24"/>
        </w:rPr>
        <w:t xml:space="preserve">rio e per i Programmi Opzionali. </w:t>
      </w:r>
      <w:r w:rsidR="00DE0C36">
        <w:rPr>
          <w:rFonts w:ascii="Arial" w:hAnsi="Arial" w:cs="Arial"/>
          <w:color w:val="000000"/>
          <w:sz w:val="24"/>
          <w:szCs w:val="24"/>
        </w:rPr>
        <w:t xml:space="preserve">L’ESA rappresenta in Europa 22 paesi e ha accordi di cooperazione con altri 9 paesi europei ed extraeuropei. Gestisce un budget annuale di circa 6 miliardi di euro. </w:t>
      </w:r>
      <w:r w:rsidRPr="003D7D61">
        <w:rPr>
          <w:rFonts w:ascii="Arial" w:hAnsi="Arial" w:cs="Arial"/>
          <w:color w:val="000000"/>
          <w:sz w:val="24"/>
          <w:szCs w:val="24"/>
        </w:rPr>
        <w:t xml:space="preserve">Il Prossimo Consiglio </w:t>
      </w:r>
      <w:r w:rsidRPr="003D7D61">
        <w:rPr>
          <w:rFonts w:ascii="Arial" w:hAnsi="Arial" w:cs="Arial"/>
          <w:color w:val="000000"/>
          <w:sz w:val="24"/>
          <w:szCs w:val="24"/>
          <w:lang w:bidi="he-IL"/>
        </w:rPr>
        <w:t xml:space="preserve">dell’ESA </w:t>
      </w:r>
      <w:r w:rsidRPr="003D7D61">
        <w:rPr>
          <w:rFonts w:ascii="Arial" w:hAnsi="Arial" w:cs="Arial"/>
          <w:color w:val="000000"/>
          <w:sz w:val="24"/>
          <w:szCs w:val="24"/>
        </w:rPr>
        <w:t xml:space="preserve">a livello Ministeriale si riunirà a Siviglia </w:t>
      </w:r>
      <w:r w:rsidR="00DE0C36">
        <w:rPr>
          <w:rFonts w:ascii="Arial" w:hAnsi="Arial" w:cs="Arial"/>
          <w:color w:val="000000"/>
          <w:sz w:val="24"/>
          <w:szCs w:val="24"/>
        </w:rPr>
        <w:t>il</w:t>
      </w:r>
      <w:r w:rsidR="00134182">
        <w:rPr>
          <w:rFonts w:ascii="Arial" w:hAnsi="Arial" w:cs="Arial"/>
          <w:color w:val="000000"/>
          <w:sz w:val="24"/>
          <w:szCs w:val="24"/>
        </w:rPr>
        <w:t xml:space="preserve"> 27 </w:t>
      </w:r>
      <w:r w:rsidR="00DE0C36">
        <w:rPr>
          <w:rFonts w:ascii="Arial" w:hAnsi="Arial" w:cs="Arial"/>
          <w:color w:val="000000"/>
          <w:sz w:val="24"/>
          <w:szCs w:val="24"/>
        </w:rPr>
        <w:t>e il</w:t>
      </w:r>
      <w:r w:rsidR="00134182">
        <w:rPr>
          <w:rFonts w:ascii="Arial" w:hAnsi="Arial" w:cs="Arial"/>
          <w:color w:val="000000"/>
          <w:sz w:val="24"/>
          <w:szCs w:val="24"/>
        </w:rPr>
        <w:t xml:space="preserve"> 28</w:t>
      </w:r>
      <w:r w:rsidRPr="003D7D6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182" w:rsidRPr="003D7D61">
        <w:rPr>
          <w:rFonts w:ascii="Arial" w:hAnsi="Arial" w:cs="Arial"/>
          <w:color w:val="000000"/>
          <w:sz w:val="24"/>
          <w:szCs w:val="24"/>
        </w:rPr>
        <w:t>novembre</w:t>
      </w:r>
      <w:r w:rsidR="00DE0C36">
        <w:rPr>
          <w:rFonts w:ascii="Arial" w:hAnsi="Arial" w:cs="Arial"/>
          <w:color w:val="000000"/>
          <w:sz w:val="24"/>
          <w:szCs w:val="24"/>
        </w:rPr>
        <w:t xml:space="preserve"> 2019</w:t>
      </w:r>
      <w:r w:rsidRPr="003D7D6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Per l’occasione v</w:t>
      </w:r>
      <w:r w:rsidRPr="003D7D61">
        <w:rPr>
          <w:rFonts w:ascii="Arial" w:hAnsi="Arial" w:cs="Arial"/>
          <w:color w:val="000000"/>
          <w:sz w:val="24"/>
          <w:szCs w:val="24"/>
        </w:rPr>
        <w:t>erranno decisi investimenti per programmi di sviluppo da 3 a 6 anni di spesa (in base alle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color w:val="000000"/>
          <w:sz w:val="24"/>
          <w:szCs w:val="24"/>
        </w:rPr>
        <w:t>caratt</w:t>
      </w:r>
      <w:r>
        <w:rPr>
          <w:rFonts w:ascii="Arial" w:hAnsi="Arial" w:cs="Arial"/>
          <w:color w:val="000000"/>
          <w:sz w:val="24"/>
          <w:szCs w:val="24"/>
        </w:rPr>
        <w:t>eristiche del singolo programma).</w:t>
      </w:r>
      <w:r w:rsidR="00134182">
        <w:rPr>
          <w:rFonts w:ascii="Arial" w:hAnsi="Arial" w:cs="Arial"/>
          <w:color w:val="000000"/>
          <w:sz w:val="24"/>
          <w:szCs w:val="24"/>
        </w:rPr>
        <w:t xml:space="preserve"> Per questo motivo </w:t>
      </w:r>
      <w:r w:rsidR="00DE0C36">
        <w:rPr>
          <w:rFonts w:ascii="Arial" w:hAnsi="Arial" w:cs="Arial"/>
          <w:color w:val="000000"/>
          <w:sz w:val="24"/>
          <w:szCs w:val="24"/>
        </w:rPr>
        <w:t xml:space="preserve">la ministeriale </w:t>
      </w:r>
      <w:r w:rsidR="00134182">
        <w:rPr>
          <w:rFonts w:ascii="Arial" w:hAnsi="Arial" w:cs="Arial"/>
          <w:color w:val="000000"/>
          <w:sz w:val="24"/>
          <w:szCs w:val="24"/>
        </w:rPr>
        <w:t xml:space="preserve">è </w:t>
      </w:r>
      <w:r w:rsidR="00C05F84">
        <w:rPr>
          <w:rFonts w:ascii="Arial" w:hAnsi="Arial" w:cs="Arial"/>
          <w:color w:val="000000"/>
          <w:sz w:val="24"/>
          <w:szCs w:val="24"/>
        </w:rPr>
        <w:t xml:space="preserve">sempre </w:t>
      </w:r>
      <w:r w:rsidR="00134182">
        <w:rPr>
          <w:rFonts w:ascii="Arial" w:hAnsi="Arial" w:cs="Arial"/>
          <w:color w:val="000000"/>
          <w:sz w:val="24"/>
          <w:szCs w:val="24"/>
        </w:rPr>
        <w:t>considerata una milestone</w:t>
      </w:r>
      <w:r w:rsidR="00A802D6">
        <w:rPr>
          <w:rFonts w:ascii="Arial" w:hAnsi="Arial" w:cs="Arial"/>
          <w:color w:val="000000"/>
          <w:sz w:val="24"/>
          <w:szCs w:val="24"/>
        </w:rPr>
        <w:t>, quest’ultima ancor più delle precedenti per i progetti in campo.</w:t>
      </w:r>
    </w:p>
    <w:p w14:paraId="07486CBE" w14:textId="77777777" w:rsidR="003D7D61" w:rsidRDefault="003D7D61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806CA0" w14:textId="77777777" w:rsidR="003D7D61" w:rsidRDefault="003D7D61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7D61">
        <w:rPr>
          <w:rFonts w:ascii="Arial" w:hAnsi="Arial" w:cs="Arial"/>
          <w:color w:val="000000"/>
          <w:sz w:val="24"/>
          <w:szCs w:val="24"/>
        </w:rPr>
        <w:t>Il Consiglio ministeriale ESA del 2019, per la natura ed entità dei programmi proposti,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color w:val="000000"/>
          <w:sz w:val="24"/>
          <w:szCs w:val="24"/>
        </w:rPr>
        <w:t>determinerà gli assetti programmatici ed industriali in Europa per prossimo decennio.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color w:val="000000"/>
          <w:sz w:val="24"/>
          <w:szCs w:val="24"/>
        </w:rPr>
        <w:t>La partecipazione italiana ai programmi dell’ESA è uno dei principali strumenti che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color w:val="000000"/>
          <w:sz w:val="24"/>
          <w:szCs w:val="24"/>
        </w:rPr>
        <w:t>concorrono all’attuazione degli obiettivi strategici del Programma Spaziale italiano,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color w:val="000000"/>
          <w:sz w:val="24"/>
          <w:szCs w:val="24"/>
        </w:rPr>
        <w:t>corso di definizione sulla base degli “</w:t>
      </w:r>
      <w:r w:rsidRPr="003D7D61">
        <w:rPr>
          <w:rFonts w:ascii="Arial" w:hAnsi="Arial" w:cs="Arial"/>
          <w:i/>
          <w:iCs/>
          <w:color w:val="000000"/>
          <w:sz w:val="24"/>
          <w:szCs w:val="24"/>
        </w:rPr>
        <w:t>Indirizzi di Governo in materia spaziale ed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i/>
          <w:iCs/>
          <w:color w:val="000000"/>
          <w:sz w:val="24"/>
          <w:szCs w:val="24"/>
        </w:rPr>
        <w:t>aerospaziale</w:t>
      </w:r>
      <w:r w:rsidRPr="003D7D61">
        <w:rPr>
          <w:rFonts w:ascii="Arial" w:hAnsi="Arial" w:cs="Arial"/>
          <w:color w:val="000000"/>
          <w:sz w:val="24"/>
          <w:szCs w:val="24"/>
        </w:rPr>
        <w:t>”.</w:t>
      </w:r>
    </w:p>
    <w:p w14:paraId="59D3E10F" w14:textId="77777777" w:rsidR="003D7D61" w:rsidRPr="003D7D61" w:rsidRDefault="003D7D61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6DD95D" w14:textId="6A7B285A" w:rsidR="003D7D61" w:rsidRDefault="003D7D61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D7D61">
        <w:rPr>
          <w:rFonts w:ascii="Arial" w:hAnsi="Arial" w:cs="Arial"/>
          <w:color w:val="000000"/>
          <w:sz w:val="24"/>
          <w:szCs w:val="24"/>
        </w:rPr>
        <w:t>L’Italia ricopre attualmente in Europa ruoli di leadership o co-leadership in molteplici aree</w:t>
      </w:r>
      <w:r w:rsidR="00A802D6">
        <w:rPr>
          <w:rFonts w:ascii="Arial" w:hAnsi="Arial" w:cs="Arial"/>
          <w:color w:val="000000"/>
          <w:sz w:val="24"/>
          <w:szCs w:val="24"/>
        </w:rPr>
        <w:t xml:space="preserve">, siamo uno dei pochi paesi spaziali capaci di fornire tecnologie e programmi in tutti settori in questo campo: </w:t>
      </w:r>
      <w:r w:rsidRPr="003D7D61">
        <w:rPr>
          <w:rFonts w:ascii="Arial" w:hAnsi="Arial" w:cs="Arial"/>
          <w:color w:val="000000"/>
          <w:sz w:val="24"/>
          <w:szCs w:val="24"/>
        </w:rPr>
        <w:t>Scienza, Esplorazione</w:t>
      </w:r>
      <w:r w:rsidR="00A802D6">
        <w:rPr>
          <w:rFonts w:ascii="Arial" w:hAnsi="Arial" w:cs="Arial"/>
          <w:color w:val="000000"/>
          <w:sz w:val="24"/>
          <w:szCs w:val="24"/>
        </w:rPr>
        <w:t xml:space="preserve"> e osservazione dell’Universo</w:t>
      </w:r>
      <w:r w:rsidRPr="003D7D61">
        <w:rPr>
          <w:rFonts w:ascii="Arial" w:hAnsi="Arial" w:cs="Arial"/>
          <w:color w:val="000000"/>
          <w:sz w:val="24"/>
          <w:szCs w:val="24"/>
        </w:rPr>
        <w:t xml:space="preserve">, </w:t>
      </w:r>
      <w:r w:rsidR="00C05F84">
        <w:rPr>
          <w:rFonts w:ascii="Arial" w:hAnsi="Arial" w:cs="Arial"/>
          <w:color w:val="000000"/>
          <w:sz w:val="24"/>
          <w:szCs w:val="24"/>
        </w:rPr>
        <w:t>O</w:t>
      </w:r>
      <w:r w:rsidR="0068773A">
        <w:rPr>
          <w:rFonts w:ascii="Arial" w:hAnsi="Arial" w:cs="Arial"/>
          <w:color w:val="000000"/>
          <w:sz w:val="24"/>
          <w:szCs w:val="24"/>
        </w:rPr>
        <w:t>sservazion</w:t>
      </w:r>
      <w:r w:rsidR="00C05F84">
        <w:rPr>
          <w:rFonts w:ascii="Arial" w:hAnsi="Arial" w:cs="Arial"/>
          <w:color w:val="000000"/>
          <w:sz w:val="24"/>
          <w:szCs w:val="24"/>
        </w:rPr>
        <w:t>e della T</w:t>
      </w:r>
      <w:r w:rsidR="0068773A">
        <w:rPr>
          <w:rFonts w:ascii="Arial" w:hAnsi="Arial" w:cs="Arial"/>
          <w:color w:val="000000"/>
          <w:sz w:val="24"/>
          <w:szCs w:val="24"/>
        </w:rPr>
        <w:t>erra</w:t>
      </w:r>
      <w:r w:rsidRPr="003D7D61">
        <w:rPr>
          <w:rFonts w:ascii="Arial" w:hAnsi="Arial" w:cs="Arial"/>
          <w:color w:val="000000"/>
          <w:sz w:val="24"/>
          <w:szCs w:val="24"/>
        </w:rPr>
        <w:t xml:space="preserve">, Lanciatori, </w:t>
      </w:r>
      <w:r w:rsidR="0068773A" w:rsidRPr="00A802D6">
        <w:rPr>
          <w:rFonts w:ascii="Arial" w:hAnsi="Arial" w:cs="Arial"/>
          <w:color w:val="000000"/>
          <w:sz w:val="24"/>
          <w:szCs w:val="24"/>
        </w:rPr>
        <w:t>SSA</w:t>
      </w:r>
      <w:r w:rsidR="00A802D6">
        <w:rPr>
          <w:rFonts w:ascii="Arial" w:hAnsi="Arial" w:cs="Arial"/>
          <w:color w:val="000000"/>
          <w:sz w:val="24"/>
          <w:szCs w:val="24"/>
        </w:rPr>
        <w:t xml:space="preserve"> (sicurezza)</w:t>
      </w:r>
      <w:r w:rsidRPr="003D7D61">
        <w:rPr>
          <w:rFonts w:ascii="Arial" w:hAnsi="Arial" w:cs="Arial"/>
          <w:color w:val="000000"/>
          <w:sz w:val="24"/>
          <w:szCs w:val="24"/>
        </w:rPr>
        <w:t>, T</w:t>
      </w:r>
      <w:r w:rsidR="00C05F84">
        <w:rPr>
          <w:rFonts w:ascii="Arial" w:hAnsi="Arial" w:cs="Arial"/>
          <w:color w:val="000000"/>
          <w:sz w:val="24"/>
          <w:szCs w:val="24"/>
        </w:rPr>
        <w:t xml:space="preserve">elecomunicazioni </w:t>
      </w:r>
      <w:r w:rsidRPr="003D7D61">
        <w:rPr>
          <w:rFonts w:ascii="Arial" w:hAnsi="Arial" w:cs="Arial"/>
          <w:color w:val="000000"/>
          <w:sz w:val="24"/>
          <w:szCs w:val="24"/>
        </w:rPr>
        <w:t>e Navigazione</w:t>
      </w:r>
      <w:r w:rsidR="00A802D6">
        <w:rPr>
          <w:rFonts w:ascii="Arial" w:hAnsi="Arial" w:cs="Arial"/>
          <w:color w:val="000000"/>
          <w:sz w:val="24"/>
          <w:szCs w:val="24"/>
        </w:rPr>
        <w:t xml:space="preserve"> e nuove tecnologie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A07F38">
        <w:rPr>
          <w:rFonts w:ascii="Arial" w:hAnsi="Arial" w:cs="Arial"/>
          <w:bCs/>
          <w:color w:val="000000"/>
          <w:sz w:val="24"/>
          <w:szCs w:val="24"/>
        </w:rPr>
        <w:t xml:space="preserve">L’Italia dovrà continuare a garantirsi </w:t>
      </w:r>
      <w:r w:rsidRPr="003D7D61">
        <w:rPr>
          <w:rFonts w:ascii="Arial" w:hAnsi="Arial" w:cs="Arial"/>
          <w:bCs/>
          <w:color w:val="000000"/>
          <w:sz w:val="24"/>
          <w:szCs w:val="24"/>
        </w:rPr>
        <w:t>un ruolo adeguato nei programmi dell’ESA per la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bCs/>
          <w:color w:val="000000"/>
          <w:sz w:val="24"/>
          <w:szCs w:val="24"/>
        </w:rPr>
        <w:t>piena valorizzazione degli investimenti e del know-how già sviluppati nel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bCs/>
          <w:color w:val="000000"/>
          <w:sz w:val="24"/>
          <w:szCs w:val="24"/>
        </w:rPr>
        <w:t>corso degli ultimi decenni e per favorire un migliore posizionamento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D7D61">
        <w:rPr>
          <w:rFonts w:ascii="Arial" w:hAnsi="Arial" w:cs="Arial"/>
          <w:bCs/>
          <w:color w:val="000000"/>
          <w:sz w:val="24"/>
          <w:szCs w:val="24"/>
        </w:rPr>
        <w:t>competitivo del comparto nazionale</w:t>
      </w:r>
      <w:r w:rsidR="00134182">
        <w:rPr>
          <w:rFonts w:ascii="Arial" w:hAnsi="Arial" w:cs="Arial"/>
          <w:bCs/>
          <w:color w:val="000000"/>
          <w:sz w:val="24"/>
          <w:szCs w:val="24"/>
        </w:rPr>
        <w:t>. L’Italia è il terzo contributore dell’</w:t>
      </w:r>
      <w:r w:rsidR="00A07F38">
        <w:rPr>
          <w:rFonts w:ascii="Arial" w:hAnsi="Arial" w:cs="Arial"/>
          <w:bCs/>
          <w:color w:val="000000"/>
          <w:sz w:val="24"/>
          <w:szCs w:val="24"/>
        </w:rPr>
        <w:t xml:space="preserve">ESA, dopo Francia e Germania con una quota di oltre il 14% del </w:t>
      </w:r>
      <w:r w:rsidR="00A802D6">
        <w:rPr>
          <w:rFonts w:ascii="Arial" w:hAnsi="Arial" w:cs="Arial"/>
          <w:bCs/>
          <w:color w:val="000000"/>
          <w:sz w:val="24"/>
          <w:szCs w:val="24"/>
        </w:rPr>
        <w:t>b</w:t>
      </w:r>
      <w:r w:rsidR="00A07F38">
        <w:rPr>
          <w:rFonts w:ascii="Arial" w:hAnsi="Arial" w:cs="Arial"/>
          <w:bCs/>
          <w:color w:val="000000"/>
          <w:sz w:val="24"/>
          <w:szCs w:val="24"/>
        </w:rPr>
        <w:t xml:space="preserve">udget </w:t>
      </w:r>
      <w:r w:rsidR="00C05F84">
        <w:rPr>
          <w:rFonts w:ascii="Arial" w:hAnsi="Arial" w:cs="Arial"/>
          <w:bCs/>
          <w:color w:val="000000"/>
          <w:sz w:val="24"/>
          <w:szCs w:val="24"/>
        </w:rPr>
        <w:t>totale dell’Agenzia Spaziale Europea</w:t>
      </w:r>
      <w:r w:rsidR="00A07F3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1388CB8" w14:textId="77777777" w:rsidR="00134182" w:rsidRDefault="00134182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17B30B4" w14:textId="77777777" w:rsidR="00134182" w:rsidRDefault="00134182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723A6">
        <w:rPr>
          <w:rFonts w:ascii="Arial" w:hAnsi="Arial" w:cs="Arial"/>
          <w:bCs/>
          <w:color w:val="000000"/>
          <w:sz w:val="24"/>
          <w:szCs w:val="24"/>
        </w:rPr>
        <w:t xml:space="preserve">Per l’Italia si tratta di un comparto in forte </w:t>
      </w:r>
      <w:r w:rsidR="003D2F24">
        <w:rPr>
          <w:rFonts w:ascii="Arial" w:hAnsi="Arial" w:cs="Arial"/>
          <w:bCs/>
          <w:color w:val="000000"/>
          <w:sz w:val="24"/>
          <w:szCs w:val="24"/>
        </w:rPr>
        <w:t>espansione</w:t>
      </w:r>
      <w:r w:rsidR="00C05F84">
        <w:rPr>
          <w:rFonts w:ascii="Arial" w:hAnsi="Arial" w:cs="Arial"/>
          <w:bCs/>
          <w:color w:val="000000"/>
          <w:sz w:val="24"/>
          <w:szCs w:val="24"/>
        </w:rPr>
        <w:t>,</w:t>
      </w:r>
      <w:r w:rsidRPr="005723A6">
        <w:rPr>
          <w:rFonts w:ascii="Arial" w:hAnsi="Arial" w:cs="Arial"/>
          <w:bCs/>
          <w:color w:val="000000"/>
          <w:sz w:val="24"/>
          <w:szCs w:val="24"/>
        </w:rPr>
        <w:t xml:space="preserve"> capace di dare la giusta spinta per l’innovazione tecnologica </w:t>
      </w:r>
      <w:r w:rsidR="00C05F84">
        <w:rPr>
          <w:rFonts w:ascii="Arial" w:hAnsi="Arial" w:cs="Arial"/>
          <w:bCs/>
          <w:color w:val="000000"/>
          <w:sz w:val="24"/>
          <w:szCs w:val="24"/>
        </w:rPr>
        <w:t>del</w:t>
      </w:r>
      <w:r w:rsidRPr="005723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7701C" w:rsidRPr="005723A6">
        <w:rPr>
          <w:rFonts w:ascii="Arial" w:hAnsi="Arial" w:cs="Arial"/>
          <w:bCs/>
          <w:color w:val="000000"/>
          <w:sz w:val="24"/>
          <w:szCs w:val="24"/>
        </w:rPr>
        <w:t>P</w:t>
      </w:r>
      <w:r w:rsidRPr="005723A6">
        <w:rPr>
          <w:rFonts w:ascii="Arial" w:hAnsi="Arial" w:cs="Arial"/>
          <w:bCs/>
          <w:color w:val="000000"/>
          <w:sz w:val="24"/>
          <w:szCs w:val="24"/>
        </w:rPr>
        <w:t xml:space="preserve">aese e per sostenere lo sviluppo </w:t>
      </w:r>
      <w:r w:rsidR="00C05F84">
        <w:rPr>
          <w:rFonts w:ascii="Arial" w:hAnsi="Arial" w:cs="Arial"/>
          <w:bCs/>
          <w:color w:val="000000"/>
          <w:sz w:val="24"/>
          <w:szCs w:val="24"/>
        </w:rPr>
        <w:t xml:space="preserve">della sua </w:t>
      </w:r>
      <w:r w:rsidRPr="005723A6">
        <w:rPr>
          <w:rFonts w:ascii="Arial" w:hAnsi="Arial" w:cs="Arial"/>
          <w:bCs/>
          <w:color w:val="000000"/>
          <w:sz w:val="24"/>
          <w:szCs w:val="24"/>
        </w:rPr>
        <w:t xml:space="preserve">economia </w:t>
      </w:r>
      <w:r w:rsidR="00C05F84">
        <w:rPr>
          <w:rFonts w:ascii="Arial" w:hAnsi="Arial" w:cs="Arial"/>
          <w:bCs/>
          <w:color w:val="000000"/>
          <w:sz w:val="24"/>
          <w:szCs w:val="24"/>
        </w:rPr>
        <w:t xml:space="preserve">in </w:t>
      </w:r>
      <w:r w:rsidRPr="005723A6">
        <w:rPr>
          <w:rFonts w:ascii="Arial" w:hAnsi="Arial" w:cs="Arial"/>
          <w:bCs/>
          <w:color w:val="000000"/>
          <w:sz w:val="24"/>
          <w:szCs w:val="24"/>
        </w:rPr>
        <w:t>generale.</w:t>
      </w:r>
    </w:p>
    <w:p w14:paraId="1E085CA2" w14:textId="77777777" w:rsidR="00134182" w:rsidRDefault="00134182" w:rsidP="003D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1D67FCE" w14:textId="77777777" w:rsidR="00134182" w:rsidRDefault="00134182" w:rsidP="00134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34182">
        <w:rPr>
          <w:rFonts w:ascii="Arial" w:hAnsi="Arial" w:cs="Arial"/>
          <w:bCs/>
          <w:color w:val="000000"/>
          <w:sz w:val="24"/>
          <w:szCs w:val="24"/>
        </w:rPr>
        <w:t>Pochi numeri per spiegare il settore spaziale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34182">
        <w:rPr>
          <w:rFonts w:ascii="Arial" w:hAnsi="Arial" w:cs="Arial"/>
          <w:bCs/>
          <w:color w:val="000000"/>
          <w:sz w:val="24"/>
          <w:szCs w:val="24"/>
        </w:rPr>
        <w:t>italiano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CF1CA37" w14:textId="77777777" w:rsidR="00134182" w:rsidRDefault="00134182" w:rsidP="001341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4182">
        <w:rPr>
          <w:rFonts w:ascii="Arial" w:hAnsi="Arial" w:cs="Arial"/>
          <w:b/>
          <w:bCs/>
          <w:color w:val="000000"/>
          <w:sz w:val="24"/>
          <w:szCs w:val="24"/>
        </w:rPr>
        <w:t>250 imprese</w:t>
      </w:r>
      <w:r w:rsidRPr="00134182">
        <w:rPr>
          <w:rFonts w:ascii="Arial" w:hAnsi="Arial" w:cs="Arial"/>
          <w:color w:val="000000"/>
          <w:sz w:val="24"/>
          <w:szCs w:val="24"/>
        </w:rPr>
        <w:t>, 80% sono PMI con una grande percentuale di microimprese.</w:t>
      </w:r>
    </w:p>
    <w:p w14:paraId="42E78BA7" w14:textId="77777777" w:rsidR="00134182" w:rsidRDefault="00134182" w:rsidP="001341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4182">
        <w:rPr>
          <w:rFonts w:ascii="Arial" w:hAnsi="Arial" w:cs="Arial"/>
          <w:b/>
          <w:bCs/>
          <w:color w:val="000000"/>
          <w:sz w:val="24"/>
          <w:szCs w:val="24"/>
        </w:rPr>
        <w:t xml:space="preserve">+74% di Start-ups </w:t>
      </w:r>
      <w:r w:rsidRPr="00134182">
        <w:rPr>
          <w:rFonts w:ascii="Arial" w:hAnsi="Arial" w:cs="Arial"/>
          <w:color w:val="000000"/>
          <w:sz w:val="24"/>
          <w:szCs w:val="24"/>
        </w:rPr>
        <w:t>negli ultimi 5 anni.</w:t>
      </w:r>
    </w:p>
    <w:p w14:paraId="47E5602E" w14:textId="77777777" w:rsidR="00134182" w:rsidRDefault="00134182" w:rsidP="001341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4182">
        <w:rPr>
          <w:rFonts w:ascii="Arial" w:hAnsi="Arial" w:cs="Arial"/>
          <w:bCs/>
          <w:color w:val="000000"/>
          <w:sz w:val="24"/>
          <w:szCs w:val="24"/>
        </w:rPr>
        <w:t>C</w:t>
      </w:r>
      <w:r w:rsidRPr="00134182">
        <w:rPr>
          <w:rFonts w:ascii="Arial" w:hAnsi="Arial" w:cs="Arial"/>
          <w:color w:val="000000"/>
          <w:sz w:val="24"/>
          <w:szCs w:val="24"/>
        </w:rPr>
        <w:t xml:space="preserve">irca </w:t>
      </w:r>
      <w:r w:rsidRPr="00134182">
        <w:rPr>
          <w:rFonts w:ascii="Arial" w:hAnsi="Arial" w:cs="Arial"/>
          <w:b/>
          <w:bCs/>
          <w:color w:val="000000"/>
          <w:sz w:val="24"/>
          <w:szCs w:val="24"/>
        </w:rPr>
        <w:t xml:space="preserve">7000 occupati </w:t>
      </w:r>
      <w:r w:rsidRPr="00134182">
        <w:rPr>
          <w:rFonts w:ascii="Arial" w:hAnsi="Arial" w:cs="Arial"/>
          <w:color w:val="000000"/>
          <w:sz w:val="24"/>
          <w:szCs w:val="24"/>
        </w:rPr>
        <w:t>(+15% negli ultimi 5 anni).</w:t>
      </w:r>
    </w:p>
    <w:p w14:paraId="45A7AEBC" w14:textId="77777777" w:rsidR="00134182" w:rsidRPr="00134182" w:rsidRDefault="00134182" w:rsidP="001341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4182">
        <w:rPr>
          <w:rFonts w:ascii="Arial" w:hAnsi="Arial" w:cs="Arial"/>
          <w:color w:val="000000"/>
          <w:sz w:val="24"/>
          <w:szCs w:val="24"/>
        </w:rPr>
        <w:t xml:space="preserve">L’industria spaziale italiana copre </w:t>
      </w:r>
      <w:r w:rsidRPr="00134182">
        <w:rPr>
          <w:rFonts w:ascii="Arial" w:hAnsi="Arial" w:cs="Arial"/>
          <w:b/>
          <w:bCs/>
          <w:color w:val="000000"/>
          <w:sz w:val="24"/>
          <w:szCs w:val="24"/>
        </w:rPr>
        <w:t>tutta la catena del valore</w:t>
      </w:r>
    </w:p>
    <w:p w14:paraId="4CE73CF6" w14:textId="77777777" w:rsidR="00134182" w:rsidRPr="00134182" w:rsidRDefault="00134182" w:rsidP="001341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4182">
        <w:rPr>
          <w:rFonts w:ascii="Arial" w:hAnsi="Arial" w:cs="Arial"/>
          <w:color w:val="000000"/>
          <w:sz w:val="24"/>
          <w:szCs w:val="24"/>
        </w:rPr>
        <w:t xml:space="preserve">Il </w:t>
      </w:r>
      <w:r w:rsidRPr="00134182">
        <w:rPr>
          <w:rFonts w:ascii="Arial" w:hAnsi="Arial" w:cs="Arial"/>
          <w:b/>
          <w:bCs/>
          <w:color w:val="000000"/>
          <w:sz w:val="24"/>
          <w:szCs w:val="24"/>
        </w:rPr>
        <w:t>valore del prodotto industrial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13418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34182">
        <w:rPr>
          <w:rFonts w:ascii="Arial" w:hAnsi="Arial" w:cs="Arial"/>
          <w:color w:val="000000"/>
          <w:sz w:val="24"/>
          <w:szCs w:val="24"/>
        </w:rPr>
        <w:t xml:space="preserve">è circa </w:t>
      </w:r>
      <w:r w:rsidRPr="00134182">
        <w:rPr>
          <w:rFonts w:ascii="Arial" w:hAnsi="Arial" w:cs="Arial"/>
          <w:b/>
          <w:bCs/>
          <w:color w:val="000000"/>
          <w:sz w:val="24"/>
          <w:szCs w:val="24"/>
        </w:rPr>
        <w:t>2 miliardi €/annui</w:t>
      </w:r>
    </w:p>
    <w:p w14:paraId="5E1A7AF6" w14:textId="77777777" w:rsidR="00134182" w:rsidRDefault="00134182" w:rsidP="00134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EC2827" w14:textId="11C7E4D5" w:rsidR="00134182" w:rsidRDefault="00134182" w:rsidP="00134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66% di questo valore deriva dalle produzioni manifatturiere il restante 34</w:t>
      </w:r>
      <w:r w:rsidR="00C05F84">
        <w:rPr>
          <w:rFonts w:ascii="Arial" w:hAnsi="Arial" w:cs="Arial"/>
          <w:color w:val="000000"/>
          <w:sz w:val="24"/>
          <w:szCs w:val="24"/>
        </w:rPr>
        <w:t>%</w:t>
      </w:r>
      <w:r>
        <w:rPr>
          <w:rFonts w:ascii="Arial" w:hAnsi="Arial" w:cs="Arial"/>
          <w:color w:val="000000"/>
          <w:sz w:val="24"/>
          <w:szCs w:val="24"/>
        </w:rPr>
        <w:t xml:space="preserve"> sono servizi</w:t>
      </w:r>
      <w:r w:rsidR="00A802D6">
        <w:rPr>
          <w:rFonts w:ascii="Arial" w:hAnsi="Arial" w:cs="Arial"/>
          <w:color w:val="000000"/>
          <w:sz w:val="24"/>
          <w:szCs w:val="24"/>
        </w:rPr>
        <w:t>, segmento in crescita.</w:t>
      </w:r>
      <w:bookmarkStart w:id="0" w:name="_GoBack"/>
      <w:bookmarkEnd w:id="0"/>
    </w:p>
    <w:p w14:paraId="56CD3283" w14:textId="77777777" w:rsidR="009F100A" w:rsidRDefault="009F100A" w:rsidP="00134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17BD55" w14:textId="77777777" w:rsidR="00D0614E" w:rsidRPr="00134182" w:rsidRDefault="00D0614E" w:rsidP="00134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D0614E" w:rsidRPr="00134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97B"/>
    <w:multiLevelType w:val="hybridMultilevel"/>
    <w:tmpl w:val="2B14F208"/>
    <w:lvl w:ilvl="0" w:tplc="F0D47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61"/>
    <w:rsid w:val="000F33A6"/>
    <w:rsid w:val="00134182"/>
    <w:rsid w:val="00196685"/>
    <w:rsid w:val="00293D64"/>
    <w:rsid w:val="003D2F24"/>
    <w:rsid w:val="003D65E5"/>
    <w:rsid w:val="003D7D61"/>
    <w:rsid w:val="00543A35"/>
    <w:rsid w:val="005723A6"/>
    <w:rsid w:val="0057701C"/>
    <w:rsid w:val="0068773A"/>
    <w:rsid w:val="00831EBB"/>
    <w:rsid w:val="009F100A"/>
    <w:rsid w:val="00A07F38"/>
    <w:rsid w:val="00A802D6"/>
    <w:rsid w:val="00C05F84"/>
    <w:rsid w:val="00CB2B6E"/>
    <w:rsid w:val="00D0614E"/>
    <w:rsid w:val="00DD16BC"/>
    <w:rsid w:val="00D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995C"/>
  <w15:chartTrackingRefBased/>
  <w15:docId w15:val="{8410F83C-4889-406D-A310-B80CBB9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Piccirilli Giuseppina</dc:creator>
  <cp:keywords/>
  <dc:description/>
  <cp:lastModifiedBy> </cp:lastModifiedBy>
  <cp:revision>2</cp:revision>
  <cp:lastPrinted>2019-11-20T15:20:00Z</cp:lastPrinted>
  <dcterms:created xsi:type="dcterms:W3CDTF">2019-11-25T15:48:00Z</dcterms:created>
  <dcterms:modified xsi:type="dcterms:W3CDTF">2019-11-25T15:48:00Z</dcterms:modified>
</cp:coreProperties>
</file>