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rFonts w:ascii="Times New Roman" w:hAnsi="Times New Roman"/>
          <w:sz w:val="36"/>
          <w:szCs w:val="36"/>
          <w:rtl w:val="0"/>
        </w:rPr>
      </w:pPr>
      <w:r>
        <w:rPr>
          <w:rFonts w:ascii="Times New Roman" w:hAnsi="Times New Roman"/>
          <w:sz w:val="36"/>
          <w:szCs w:val="36"/>
          <w:rtl w:val="0"/>
        </w:rPr>
        <w:drawing>
          <wp:inline distT="0" distB="0" distL="0" distR="0">
            <wp:extent cx="6014308" cy="930119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833DFC0-FD18-453C-BF8C-EF96FF29028E.png"/>
                    <pic:cNvPicPr>
                      <a:picLocks noChangeAspect="1"/>
                    </pic:cNvPicPr>
                  </pic:nvPicPr>
                  <pic:blipFill>
                    <a:blip r:embed="rId4">
                      <a:extLst/>
                    </a:blip>
                    <a:stretch>
                      <a:fillRect/>
                    </a:stretch>
                  </pic:blipFill>
                  <pic:spPr>
                    <a:xfrm>
                      <a:off x="0" y="0"/>
                      <a:ext cx="6014308" cy="9301198"/>
                    </a:xfrm>
                    <a:prstGeom prst="rect">
                      <a:avLst/>
                    </a:prstGeom>
                    <a:ln w="12700" cap="flat">
                      <a:noFill/>
                      <a:miter lim="400000"/>
                    </a:ln>
                    <a:effectLst/>
                  </pic:spPr>
                </pic:pic>
              </a:graphicData>
            </a:graphic>
          </wp:inline>
        </w:drawing>
      </w:r>
    </w:p>
    <w:p>
      <w:pPr>
        <w:pStyle w:val="Default"/>
        <w:bidi w:val="0"/>
        <w:spacing w:before="0"/>
        <w:ind w:left="0" w:right="0" w:firstLine="0"/>
        <w:jc w:val="center"/>
        <w:rPr>
          <w:rStyle w:val="Nessuno"/>
          <w:rFonts w:ascii="Times New Roman" w:cs="Times New Roman" w:hAnsi="Times New Roman" w:eastAsia="Times New Roman"/>
          <w:outline w:val="0"/>
          <w:color w:val="000000"/>
          <w:sz w:val="36"/>
          <w:szCs w:val="36"/>
          <w:rtl w:val="0"/>
          <w14:textFill>
            <w14:solidFill>
              <w14:srgbClr w14:val="000000"/>
            </w14:solidFill>
          </w14:textFill>
        </w:rPr>
      </w:pPr>
      <w:r>
        <w:rPr>
          <w:rStyle w:val="Nessuno"/>
          <w:rFonts w:ascii="Times New Roman" w:hAnsi="Times New Roman"/>
          <w:outline w:val="0"/>
          <w:color w:val="00000a"/>
          <w:sz w:val="22"/>
          <w:szCs w:val="22"/>
          <w:rtl w:val="0"/>
          <w14:textFill>
            <w14:solidFill>
              <w14:srgbClr w14:val="00000A"/>
            </w14:solidFill>
          </w14:textFill>
        </w:rPr>
        <w:t>C</w:t>
      </w:r>
      <w:r>
        <w:rPr>
          <w:rFonts w:ascii="Times New Roman" w:hAnsi="Times New Roman"/>
          <w:outline w:val="0"/>
          <w:color w:val="00000a"/>
          <w:sz w:val="16"/>
          <w:szCs w:val="16"/>
          <w:rtl w:val="0"/>
          <w:lang w:val="de-DE"/>
          <w14:textFill>
            <w14:solidFill>
              <w14:srgbClr w14:val="00000A"/>
            </w14:solidFill>
          </w14:textFill>
        </w:rPr>
        <w:t>ONSIGLIO</w:t>
      </w:r>
      <w:r>
        <w:rPr>
          <w:rStyle w:val="Nessuno"/>
          <w:rFonts w:ascii="Times New Roman" w:hAnsi="Times New Roman"/>
          <w:outline w:val="0"/>
          <w:color w:val="00000a"/>
          <w:sz w:val="22"/>
          <w:szCs w:val="22"/>
          <w:rtl w:val="0"/>
          <w14:textFill>
            <w14:solidFill>
              <w14:srgbClr w14:val="00000A"/>
            </w14:solidFill>
          </w14:textFill>
        </w:rPr>
        <w:t xml:space="preserve"> </w:t>
      </w:r>
      <w:r>
        <w:rPr>
          <w:rFonts w:ascii="Times New Roman" w:hAnsi="Times New Roman"/>
          <w:outline w:val="0"/>
          <w:color w:val="00000a"/>
          <w:sz w:val="16"/>
          <w:szCs w:val="16"/>
          <w:rtl w:val="0"/>
          <w:lang w:val="da-DK"/>
          <w14:textFill>
            <w14:solidFill>
              <w14:srgbClr w14:val="00000A"/>
            </w14:solidFill>
          </w14:textFill>
        </w:rPr>
        <w:t>DELLA</w:t>
      </w:r>
      <w:r>
        <w:rPr>
          <w:rStyle w:val="Nessuno"/>
          <w:rFonts w:ascii="Times New Roman" w:hAnsi="Times New Roman"/>
          <w:outline w:val="0"/>
          <w:color w:val="00000a"/>
          <w:sz w:val="22"/>
          <w:szCs w:val="22"/>
          <w:rtl w:val="0"/>
          <w14:textFill>
            <w14:solidFill>
              <w14:srgbClr w14:val="00000A"/>
            </w14:solidFill>
          </w14:textFill>
        </w:rPr>
        <w:t xml:space="preserve"> P</w:t>
      </w:r>
      <w:r>
        <w:rPr>
          <w:rFonts w:ascii="Times New Roman" w:hAnsi="Times New Roman"/>
          <w:outline w:val="0"/>
          <w:color w:val="00000a"/>
          <w:sz w:val="16"/>
          <w:szCs w:val="16"/>
          <w:rtl w:val="0"/>
          <w:lang w:val="de-DE"/>
          <w14:textFill>
            <w14:solidFill>
              <w14:srgbClr w14:val="00000A"/>
            </w14:solidFill>
          </w14:textFill>
        </w:rPr>
        <w:t>ROVINCIA</w:t>
      </w:r>
      <w:r>
        <w:rPr>
          <w:rStyle w:val="Nessuno"/>
          <w:rFonts w:ascii="Times New Roman" w:hAnsi="Times New Roman"/>
          <w:outline w:val="0"/>
          <w:color w:val="00000a"/>
          <w:sz w:val="22"/>
          <w:szCs w:val="22"/>
          <w:rtl w:val="0"/>
          <w14:textFill>
            <w14:solidFill>
              <w14:srgbClr w14:val="00000A"/>
            </w14:solidFill>
          </w14:textFill>
        </w:rPr>
        <w:t xml:space="preserve"> A</w:t>
      </w:r>
      <w:r>
        <w:rPr>
          <w:rFonts w:ascii="Times New Roman" w:hAnsi="Times New Roman"/>
          <w:outline w:val="0"/>
          <w:color w:val="00000a"/>
          <w:sz w:val="16"/>
          <w:szCs w:val="16"/>
          <w:rtl w:val="0"/>
          <w:lang w:val="de-DE"/>
          <w14:textFill>
            <w14:solidFill>
              <w14:srgbClr w14:val="00000A"/>
            </w14:solidFill>
          </w14:textFill>
        </w:rPr>
        <w:t>UTONOMA</w:t>
      </w:r>
      <w:r>
        <w:rPr>
          <w:rStyle w:val="Nessuno"/>
          <w:rFonts w:ascii="Times New Roman" w:hAnsi="Times New Roman"/>
          <w:outline w:val="0"/>
          <w:color w:val="00000a"/>
          <w:sz w:val="22"/>
          <w:szCs w:val="22"/>
          <w:rtl w:val="0"/>
          <w14:textFill>
            <w14:solidFill>
              <w14:srgbClr w14:val="00000A"/>
            </w14:solidFill>
          </w14:textFill>
        </w:rPr>
        <w:t xml:space="preserve"> </w:t>
      </w:r>
      <w:r>
        <w:rPr>
          <w:rFonts w:ascii="Times New Roman" w:hAnsi="Times New Roman"/>
          <w:outline w:val="0"/>
          <w:color w:val="00000a"/>
          <w:sz w:val="16"/>
          <w:szCs w:val="16"/>
          <w:rtl w:val="0"/>
          <w14:textFill>
            <w14:solidFill>
              <w14:srgbClr w14:val="00000A"/>
            </w14:solidFill>
          </w14:textFill>
        </w:rPr>
        <w:t>DI</w:t>
      </w:r>
      <w:r>
        <w:rPr>
          <w:rStyle w:val="Nessuno"/>
          <w:rFonts w:ascii="Times New Roman" w:hAnsi="Times New Roman"/>
          <w:outline w:val="0"/>
          <w:color w:val="00000a"/>
          <w:sz w:val="22"/>
          <w:szCs w:val="22"/>
          <w:rtl w:val="0"/>
          <w14:textFill>
            <w14:solidFill>
              <w14:srgbClr w14:val="00000A"/>
            </w14:solidFill>
          </w14:textFill>
        </w:rPr>
        <w:t xml:space="preserve"> T</w:t>
      </w:r>
      <w:r>
        <w:rPr>
          <w:rFonts w:ascii="Times New Roman" w:hAnsi="Times New Roman"/>
          <w:outline w:val="0"/>
          <w:color w:val="00000a"/>
          <w:sz w:val="16"/>
          <w:szCs w:val="16"/>
          <w:rtl w:val="0"/>
          <w:lang w:val="de-DE"/>
          <w14:textFill>
            <w14:solidFill>
              <w14:srgbClr w14:val="00000A"/>
            </w14:solidFill>
          </w14:textFill>
        </w:rPr>
        <w:t>RENTO</w:t>
      </w:r>
    </w:p>
    <w:p>
      <w:pPr>
        <w:pStyle w:val="Default"/>
        <w:bidi w:val="0"/>
        <w:spacing w:before="0"/>
        <w:ind w:left="0" w:right="0" w:firstLine="0"/>
        <w:jc w:val="center"/>
        <w:rPr>
          <w:rStyle w:val="Nessuno"/>
          <w:rFonts w:ascii="Times New Roman" w:cs="Times New Roman" w:hAnsi="Times New Roman" w:eastAsia="Times New Roman"/>
          <w:i w:val="0"/>
          <w:iCs w:val="0"/>
          <w:outline w:val="0"/>
          <w:color w:val="000000"/>
          <w:sz w:val="36"/>
          <w:szCs w:val="36"/>
          <w:rtl w:val="0"/>
          <w14:textFill>
            <w14:solidFill>
              <w14:srgbClr w14:val="000000"/>
            </w14:solidFill>
          </w14:textFill>
        </w:rPr>
      </w:pPr>
      <w:r>
        <w:rPr>
          <w:rFonts w:ascii="Times New Roman" w:hAnsi="Times New Roman"/>
          <w:i w:val="1"/>
          <w:iCs w:val="1"/>
          <w:outline w:val="0"/>
          <w:color w:val="00000a"/>
          <w:sz w:val="20"/>
          <w:szCs w:val="20"/>
          <w:rtl w:val="0"/>
          <w:lang w:val="it-IT"/>
          <w14:textFill>
            <w14:solidFill>
              <w14:srgbClr w14:val="00000A"/>
            </w14:solidFill>
          </w14:textFill>
        </w:rPr>
        <w:t>Gruppo consiliare provinciale del Partito Democratico del Trentino</w:t>
      </w:r>
    </w:p>
    <w:p>
      <w:pPr>
        <w:pStyle w:val="Default"/>
        <w:bidi w:val="0"/>
        <w:spacing w:before="0"/>
        <w:ind w:left="0" w:right="0" w:firstLine="0"/>
        <w:jc w:val="center"/>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6560" w:right="0" w:hanging="6560"/>
        <w:jc w:val="left"/>
        <w:rPr>
          <w:rStyle w:val="Nessuno"/>
          <w:rFonts w:ascii="Times New Roman" w:cs="Times New Roman" w:hAnsi="Times New Roman" w:eastAsia="Times New Roman"/>
          <w:sz w:val="36"/>
          <w:szCs w:val="36"/>
          <w:rtl w:val="0"/>
        </w:rPr>
      </w:pPr>
      <w:r>
        <w:rPr>
          <w:rFonts w:ascii="Times New Roman" w:hAnsi="Times New Roman"/>
          <w:rtl w:val="0"/>
          <w:lang w:val="it-IT"/>
        </w:rPr>
        <w:t>Ill.mo Signor</w:t>
      </w:r>
    </w:p>
    <w:p>
      <w:pPr>
        <w:pStyle w:val="Default"/>
        <w:bidi w:val="0"/>
        <w:spacing w:before="0"/>
        <w:ind w:left="6560" w:right="0" w:hanging="6560"/>
        <w:jc w:val="left"/>
        <w:rPr>
          <w:rStyle w:val="Nessuno"/>
          <w:rFonts w:ascii="Times New Roman" w:cs="Times New Roman" w:hAnsi="Times New Roman" w:eastAsia="Times New Roman"/>
          <w:sz w:val="36"/>
          <w:szCs w:val="36"/>
          <w:rtl w:val="0"/>
        </w:rPr>
      </w:pPr>
      <w:r>
        <w:rPr>
          <w:rFonts w:ascii="Times New Roman" w:hAnsi="Times New Roman"/>
          <w:rtl w:val="0"/>
          <w:lang w:val="de-DE"/>
        </w:rPr>
        <w:t>Walter Kaswalder</w:t>
      </w:r>
    </w:p>
    <w:p>
      <w:pPr>
        <w:pStyle w:val="Default"/>
        <w:bidi w:val="0"/>
        <w:spacing w:before="0"/>
        <w:ind w:left="6560" w:right="0" w:hanging="6560"/>
        <w:jc w:val="left"/>
        <w:rPr>
          <w:rStyle w:val="Nessuno"/>
          <w:rFonts w:ascii="Times New Roman" w:cs="Times New Roman" w:hAnsi="Times New Roman" w:eastAsia="Times New Roman"/>
          <w:sz w:val="36"/>
          <w:szCs w:val="36"/>
          <w:rtl w:val="0"/>
        </w:rPr>
      </w:pPr>
      <w:r>
        <w:rPr>
          <w:rFonts w:ascii="Times New Roman" w:hAnsi="Times New Roman"/>
          <w:rtl w:val="0"/>
          <w:lang w:val="it-IT"/>
        </w:rPr>
        <w:t>Presidente del Consiglio provinciale</w:t>
      </w:r>
    </w:p>
    <w:p>
      <w:pPr>
        <w:pStyle w:val="Default"/>
        <w:bidi w:val="0"/>
        <w:spacing w:before="0"/>
        <w:ind w:left="6560" w:right="0" w:hanging="6560"/>
        <w:jc w:val="left"/>
        <w:rPr>
          <w:rStyle w:val="Nessuno"/>
          <w:rFonts w:ascii="Times New Roman" w:cs="Times New Roman" w:hAnsi="Times New Roman" w:eastAsia="Times New Roman"/>
          <w:sz w:val="36"/>
          <w:szCs w:val="36"/>
          <w:rtl w:val="0"/>
        </w:rPr>
      </w:pPr>
      <w:r>
        <w:rPr>
          <w:rFonts w:ascii="Times New Roman" w:hAnsi="Times New Roman"/>
          <w:rtl w:val="0"/>
        </w:rPr>
        <w:t>SEDE</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left"/>
        <w:rPr>
          <w:rStyle w:val="Nessuno"/>
          <w:rFonts w:ascii="Times New Roman" w:cs="Times New Roman" w:hAnsi="Times New Roman" w:eastAsia="Times New Roman"/>
          <w:sz w:val="36"/>
          <w:szCs w:val="36"/>
          <w:rtl w:val="0"/>
        </w:rPr>
      </w:pPr>
      <w:r>
        <w:rPr>
          <w:rFonts w:ascii="Times New Roman" w:hAnsi="Times New Roman"/>
          <w:rtl w:val="0"/>
          <w:lang w:val="pt-PT"/>
        </w:rPr>
        <w:t xml:space="preserve">Trento, </w:t>
      </w:r>
      <w:r>
        <w:rPr>
          <w:rFonts w:ascii="Times New Roman" w:hAnsi="Times New Roman"/>
          <w:rtl w:val="0"/>
          <w:lang w:val="it-IT"/>
        </w:rPr>
        <w:t xml:space="preserve">22 </w:t>
      </w:r>
      <w:r>
        <w:rPr>
          <w:rFonts w:ascii="Times New Roman" w:hAnsi="Times New Roman"/>
          <w:rtl w:val="0"/>
          <w:lang w:val="it-IT"/>
        </w:rPr>
        <w:t>maggio 2020</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center"/>
        <w:rPr>
          <w:rStyle w:val="Nessuno"/>
          <w:rFonts w:ascii="Times New Roman" w:cs="Times New Roman" w:hAnsi="Times New Roman" w:eastAsia="Times New Roman"/>
          <w:sz w:val="36"/>
          <w:szCs w:val="36"/>
          <w:rtl w:val="0"/>
        </w:rPr>
      </w:pPr>
      <w:r>
        <w:rPr>
          <w:rFonts w:ascii="Times New Roman" w:hAnsi="Times New Roman"/>
          <w:rtl w:val="0"/>
          <w:lang w:val="it-IT"/>
        </w:rPr>
        <w:t>Proposta di mozione n.</w:t>
      </w:r>
    </w:p>
    <w:p>
      <w:pPr>
        <w:pStyle w:val="Default"/>
        <w:bidi w:val="0"/>
        <w:spacing w:before="0"/>
        <w:ind w:left="0" w:right="0" w:firstLine="0"/>
        <w:jc w:val="center"/>
        <w:rPr>
          <w:rStyle w:val="Nessuno"/>
          <w:rFonts w:ascii="Times New Roman" w:cs="Times New Roman" w:hAnsi="Times New Roman" w:eastAsia="Times New Roman"/>
          <w:b w:val="0"/>
          <w:bCs w:val="0"/>
          <w:outline w:val="0"/>
          <w:color w:val="000000"/>
          <w:sz w:val="36"/>
          <w:szCs w:val="36"/>
          <w:rtl w:val="0"/>
          <w14:textFill>
            <w14:solidFill>
              <w14:srgbClr w14:val="000000"/>
            </w14:solidFill>
          </w14:textFill>
        </w:rPr>
      </w:pPr>
      <w:r>
        <w:rPr>
          <w:rFonts w:ascii="Times New Roman" w:hAnsi="Times New Roman"/>
          <w:b w:val="1"/>
          <w:bCs w:val="1"/>
          <w:outline w:val="0"/>
          <w:color w:val="212121"/>
          <w:rtl w:val="0"/>
          <w:lang w:val="it-IT"/>
          <w14:textFill>
            <w14:solidFill>
              <w14:srgbClr w14:val="222222"/>
            </w14:solidFill>
          </w14:textFill>
        </w:rPr>
        <w:t>La scuola al tempo del COVID: strutture e digitalizzazione</w:t>
      </w:r>
    </w:p>
    <w:p>
      <w:pPr>
        <w:pStyle w:val="Default"/>
        <w:bidi w:val="0"/>
        <w:spacing w:before="0"/>
        <w:ind w:left="0" w:right="0" w:firstLine="0"/>
        <w:jc w:val="center"/>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after="560"/>
        <w:ind w:left="0" w:right="1558" w:firstLine="0"/>
        <w:jc w:val="both"/>
        <w:rPr>
          <w:rStyle w:val="Nessuno"/>
          <w:rFonts w:ascii="Times New Roman" w:cs="Times New Roman" w:hAnsi="Times New Roman" w:eastAsia="Times New Roman"/>
          <w:outline w:val="0"/>
          <w:color w:val="000000"/>
          <w:sz w:val="36"/>
          <w:szCs w:val="36"/>
          <w:rtl w:val="0"/>
          <w14:textFill>
            <w14:solidFill>
              <w14:srgbClr w14:val="000000"/>
            </w14:solidFill>
          </w14:textFill>
        </w:rPr>
      </w:pPr>
      <w:r>
        <w:rPr>
          <w:rFonts w:ascii="Times New Roman" w:hAnsi="Times New Roman"/>
          <w:outline w:val="0"/>
          <w:color w:val="00000a"/>
          <w:rtl w:val="0"/>
          <w:lang w:val="it-IT"/>
          <w14:textFill>
            <w14:solidFill>
              <w14:srgbClr w14:val="00000A"/>
            </w14:solidFill>
          </w14:textFill>
        </w:rPr>
        <w:t xml:space="preserve">La scuola </w:t>
      </w:r>
      <w:r>
        <w:rPr>
          <w:rFonts w:ascii="Times New Roman" w:hAnsi="Times New Roman" w:hint="default"/>
          <w:outline w:val="0"/>
          <w:color w:val="00000a"/>
          <w:rtl w:val="0"/>
          <w:lang w:val="it-IT"/>
          <w14:textFill>
            <w14:solidFill>
              <w14:srgbClr w14:val="00000A"/>
            </w14:solidFill>
          </w14:textFill>
        </w:rPr>
        <w:t xml:space="preserve">è </w:t>
      </w:r>
      <w:r>
        <w:rPr>
          <w:rFonts w:ascii="Times New Roman" w:hAnsi="Times New Roman"/>
          <w:outline w:val="0"/>
          <w:color w:val="00000a"/>
          <w:rtl w:val="0"/>
          <w:lang w:val="it-IT"/>
          <w14:textFill>
            <w14:solidFill>
              <w14:srgbClr w14:val="00000A"/>
            </w14:solidFill>
          </w14:textFill>
        </w:rPr>
        <w:t>di certo uno dei settori pi</w:t>
      </w:r>
      <w:r>
        <w:rPr>
          <w:rFonts w:ascii="Times New Roman" w:hAnsi="Times New Roman" w:hint="default"/>
          <w:outline w:val="0"/>
          <w:color w:val="00000a"/>
          <w:rtl w:val="0"/>
          <w:lang w:val="it-IT"/>
          <w14:textFill>
            <w14:solidFill>
              <w14:srgbClr w14:val="00000A"/>
            </w14:solidFill>
          </w14:textFill>
        </w:rPr>
        <w:t xml:space="preserve">ù </w:t>
      </w:r>
      <w:r>
        <w:rPr>
          <w:rFonts w:ascii="Times New Roman" w:hAnsi="Times New Roman"/>
          <w:outline w:val="0"/>
          <w:color w:val="00000a"/>
          <w:rtl w:val="0"/>
          <w:lang w:val="it-IT"/>
          <w14:textFill>
            <w14:solidFill>
              <w14:srgbClr w14:val="00000A"/>
            </w14:solidFill>
          </w14:textFill>
        </w:rPr>
        <w:t>colpiti dall</w:t>
      </w:r>
      <w:r>
        <w:rPr>
          <w:rFonts w:ascii="Times New Roman" w:hAnsi="Times New Roman" w:hint="default"/>
          <w:outline w:val="0"/>
          <w:color w:val="00000a"/>
          <w:rtl w:val="1"/>
          <w14:textFill>
            <w14:solidFill>
              <w14:srgbClr w14:val="00000A"/>
            </w14:solidFill>
          </w14:textFill>
        </w:rPr>
        <w:t>’</w:t>
      </w:r>
      <w:r>
        <w:rPr>
          <w:rFonts w:ascii="Times New Roman" w:hAnsi="Times New Roman"/>
          <w:outline w:val="0"/>
          <w:color w:val="00000a"/>
          <w:rtl w:val="0"/>
          <w:lang w:val="it-IT"/>
          <w14:textFill>
            <w14:solidFill>
              <w14:srgbClr w14:val="00000A"/>
            </w14:solidFill>
          </w14:textFill>
        </w:rPr>
        <w:t>emergenza COVID-19, e nonostante per molti settori ed attivit</w:t>
      </w:r>
      <w:r>
        <w:rPr>
          <w:rFonts w:ascii="Times New Roman" w:hAnsi="Times New Roman" w:hint="default"/>
          <w:outline w:val="0"/>
          <w:color w:val="00000a"/>
          <w:rtl w:val="0"/>
          <w14:textFill>
            <w14:solidFill>
              <w14:srgbClr w14:val="00000A"/>
            </w14:solidFill>
          </w14:textFill>
        </w:rPr>
        <w:t xml:space="preserve">à </w:t>
      </w:r>
      <w:r>
        <w:rPr>
          <w:rFonts w:ascii="Times New Roman" w:hAnsi="Times New Roman"/>
          <w:outline w:val="0"/>
          <w:color w:val="00000a"/>
          <w:rtl w:val="0"/>
          <w:lang w:val="it-IT"/>
          <w14:textFill>
            <w14:solidFill>
              <w14:srgbClr w14:val="00000A"/>
            </w14:solidFill>
          </w14:textFill>
        </w:rPr>
        <w:t>sia gi</w:t>
      </w:r>
      <w:r>
        <w:rPr>
          <w:rFonts w:ascii="Times New Roman" w:hAnsi="Times New Roman" w:hint="default"/>
          <w:outline w:val="0"/>
          <w:color w:val="00000a"/>
          <w:rtl w:val="0"/>
          <w14:textFill>
            <w14:solidFill>
              <w14:srgbClr w14:val="00000A"/>
            </w14:solidFill>
          </w14:textFill>
        </w:rPr>
        <w:t xml:space="preserve">à </w:t>
      </w:r>
      <w:r>
        <w:rPr>
          <w:rFonts w:ascii="Times New Roman" w:hAnsi="Times New Roman"/>
          <w:outline w:val="0"/>
          <w:color w:val="00000a"/>
          <w:rtl w:val="0"/>
          <w:lang w:val="it-IT"/>
          <w14:textFill>
            <w14:solidFill>
              <w14:srgbClr w14:val="00000A"/>
            </w14:solidFill>
          </w14:textFill>
        </w:rPr>
        <w:t xml:space="preserve">iniziata la cosiddetta fase 2 ancora per la scuola si </w:t>
      </w:r>
      <w:r>
        <w:rPr>
          <w:rFonts w:ascii="Times New Roman" w:hAnsi="Times New Roman" w:hint="default"/>
          <w:outline w:val="0"/>
          <w:color w:val="00000a"/>
          <w:rtl w:val="0"/>
          <w:lang w:val="it-IT"/>
          <w14:textFill>
            <w14:solidFill>
              <w14:srgbClr w14:val="00000A"/>
            </w14:solidFill>
          </w14:textFill>
        </w:rPr>
        <w:t xml:space="preserve">è </w:t>
      </w:r>
      <w:r>
        <w:rPr>
          <w:rFonts w:ascii="Times New Roman" w:hAnsi="Times New Roman"/>
          <w:outline w:val="0"/>
          <w:color w:val="00000a"/>
          <w:rtl w:val="0"/>
          <w:lang w:val="it-IT"/>
          <w14:textFill>
            <w14:solidFill>
              <w14:srgbClr w14:val="00000A"/>
            </w14:solidFill>
          </w14:textFill>
        </w:rPr>
        <w:t>lontani dal capire tempi e modi della prossima riapertura. L</w:t>
      </w:r>
      <w:r>
        <w:rPr>
          <w:rFonts w:ascii="Times New Roman" w:hAnsi="Times New Roman" w:hint="default"/>
          <w:outline w:val="0"/>
          <w:color w:val="00000a"/>
          <w:rtl w:val="1"/>
          <w14:textFill>
            <w14:solidFill>
              <w14:srgbClr w14:val="00000A"/>
            </w14:solidFill>
          </w14:textFill>
        </w:rPr>
        <w:t>’</w:t>
      </w:r>
      <w:r>
        <w:rPr>
          <w:rFonts w:ascii="Times New Roman" w:hAnsi="Times New Roman"/>
          <w:outline w:val="0"/>
          <w:color w:val="00000a"/>
          <w:rtl w:val="0"/>
          <w:lang w:val="it-IT"/>
          <w14:textFill>
            <w14:solidFill>
              <w14:srgbClr w14:val="00000A"/>
            </w14:solidFill>
          </w14:textFill>
        </w:rPr>
        <w:t>incertezza che grava sul mondo della scuola sta creando non pochi disagi a tutti coloro che di questo mondo ne fanno parte, a cominciare dagli studenti e dalle loro famiglie e poi i dirigenti scolastici, il corpo docente e tutti i lavoratori e i Comuni. Ad oggi mancano ancora dei protocolli e delle linee guida, tanto a livello statale quanto provinciale, che possano aiutare tutti i soggetti ad orientarsi in vista della riapertura, a pianificare eventuali interventi necessari a garantire l</w:t>
      </w:r>
      <w:r>
        <w:rPr>
          <w:rFonts w:ascii="Times New Roman" w:hAnsi="Times New Roman" w:hint="default"/>
          <w:outline w:val="0"/>
          <w:color w:val="00000a"/>
          <w:rtl w:val="1"/>
          <w14:textFill>
            <w14:solidFill>
              <w14:srgbClr w14:val="00000A"/>
            </w14:solidFill>
          </w14:textFill>
        </w:rPr>
        <w:t>’</w:t>
      </w:r>
      <w:r>
        <w:rPr>
          <w:rFonts w:ascii="Times New Roman" w:hAnsi="Times New Roman"/>
          <w:outline w:val="0"/>
          <w:color w:val="00000a"/>
          <w:rtl w:val="0"/>
          <w14:textFill>
            <w14:solidFill>
              <w14:srgbClr w14:val="00000A"/>
            </w14:solidFill>
          </w14:textFill>
        </w:rPr>
        <w:t>agibilit</w:t>
      </w:r>
      <w:r>
        <w:rPr>
          <w:rFonts w:ascii="Times New Roman" w:hAnsi="Times New Roman" w:hint="default"/>
          <w:outline w:val="0"/>
          <w:color w:val="00000a"/>
          <w:rtl w:val="0"/>
          <w14:textFill>
            <w14:solidFill>
              <w14:srgbClr w14:val="00000A"/>
            </w14:solidFill>
          </w14:textFill>
        </w:rPr>
        <w:t xml:space="preserve">à </w:t>
      </w:r>
      <w:r>
        <w:rPr>
          <w:rFonts w:ascii="Times New Roman" w:hAnsi="Times New Roman"/>
          <w:outline w:val="0"/>
          <w:color w:val="00000a"/>
          <w:rtl w:val="0"/>
          <w:lang w:val="it-IT"/>
          <w14:textFill>
            <w14:solidFill>
              <w14:srgbClr w14:val="00000A"/>
            </w14:solidFill>
          </w14:textFill>
        </w:rPr>
        <w:t>delle strutture e a programmare risorse, calendari, didattica, ecc.</w:t>
      </w:r>
    </w:p>
    <w:p>
      <w:pPr>
        <w:pStyle w:val="Default"/>
        <w:bidi w:val="0"/>
        <w:spacing w:before="0" w:after="560"/>
        <w:ind w:left="0" w:right="1558" w:firstLine="0"/>
        <w:jc w:val="both"/>
        <w:rPr>
          <w:rStyle w:val="Nessuno"/>
          <w:rFonts w:ascii="Times New Roman" w:cs="Times New Roman" w:hAnsi="Times New Roman" w:eastAsia="Times New Roman"/>
          <w:outline w:val="0"/>
          <w:color w:val="000000"/>
          <w:sz w:val="36"/>
          <w:szCs w:val="36"/>
          <w:rtl w:val="0"/>
          <w14:textFill>
            <w14:solidFill>
              <w14:srgbClr w14:val="000000"/>
            </w14:solidFill>
          </w14:textFill>
        </w:rPr>
      </w:pPr>
      <w:r>
        <w:rPr>
          <w:rFonts w:ascii="Times New Roman" w:hAnsi="Times New Roman"/>
          <w:outline w:val="0"/>
          <w:color w:val="00000a"/>
          <w:rtl w:val="0"/>
          <w:lang w:val="it-IT"/>
          <w14:textFill>
            <w14:solidFill>
              <w14:srgbClr w14:val="00000A"/>
            </w14:solidFill>
          </w14:textFill>
        </w:rPr>
        <w:t>Il Consiglio provinciale in data 5 maggio 2020 ha dedicato una seduta straordinaria all</w:t>
      </w:r>
      <w:r>
        <w:rPr>
          <w:rFonts w:ascii="Times New Roman" w:hAnsi="Times New Roman" w:hint="default"/>
          <w:outline w:val="0"/>
          <w:color w:val="00000a"/>
          <w:rtl w:val="1"/>
          <w14:textFill>
            <w14:solidFill>
              <w14:srgbClr w14:val="00000A"/>
            </w14:solidFill>
          </w14:textFill>
        </w:rPr>
        <w:t>’</w:t>
      </w:r>
      <w:r>
        <w:rPr>
          <w:rFonts w:ascii="Times New Roman" w:hAnsi="Times New Roman"/>
          <w:outline w:val="0"/>
          <w:color w:val="00000a"/>
          <w:rtl w:val="0"/>
          <w:lang w:val="it-IT"/>
          <w14:textFill>
            <w14:solidFill>
              <w14:srgbClr w14:val="00000A"/>
            </w14:solidFill>
          </w14:textFill>
        </w:rPr>
        <w:t>emergenza scuola votando una risoluzione la n. 16 che da molte indicazioni e direttrici di lavoro alla Giunta sul come immaginare ed organizzare la ripresa della scuola all</w:t>
      </w:r>
      <w:r>
        <w:rPr>
          <w:rFonts w:ascii="Times New Roman" w:hAnsi="Times New Roman" w:hint="default"/>
          <w:outline w:val="0"/>
          <w:color w:val="00000a"/>
          <w:rtl w:val="1"/>
          <w14:textFill>
            <w14:solidFill>
              <w14:srgbClr w14:val="00000A"/>
            </w14:solidFill>
          </w14:textFill>
        </w:rPr>
        <w:t>’</w:t>
      </w:r>
      <w:r>
        <w:rPr>
          <w:rFonts w:ascii="Times New Roman" w:hAnsi="Times New Roman"/>
          <w:outline w:val="0"/>
          <w:color w:val="00000a"/>
          <w:rtl w:val="0"/>
          <w:lang w:val="it-IT"/>
          <w14:textFill>
            <w14:solidFill>
              <w14:srgbClr w14:val="00000A"/>
            </w14:solidFill>
          </w14:textFill>
        </w:rPr>
        <w:t>interno di un piano articolato che guarda sia al breve che al lungo periodo.</w:t>
      </w:r>
    </w:p>
    <w:p>
      <w:pPr>
        <w:pStyle w:val="Default"/>
        <w:bidi w:val="0"/>
        <w:spacing w:before="0" w:after="560"/>
        <w:ind w:left="0" w:right="1558" w:firstLine="0"/>
        <w:jc w:val="both"/>
        <w:rPr>
          <w:rStyle w:val="Nessuno"/>
          <w:rFonts w:ascii="Times New Roman" w:cs="Times New Roman" w:hAnsi="Times New Roman" w:eastAsia="Times New Roman"/>
          <w:outline w:val="0"/>
          <w:color w:val="000000"/>
          <w:sz w:val="36"/>
          <w:szCs w:val="36"/>
          <w:rtl w:val="0"/>
          <w14:textFill>
            <w14:solidFill>
              <w14:srgbClr w14:val="000000"/>
            </w14:solidFill>
          </w14:textFill>
        </w:rPr>
      </w:pPr>
      <w:r>
        <w:rPr>
          <w:rFonts w:ascii="Times New Roman" w:hAnsi="Times New Roman"/>
          <w:outline w:val="0"/>
          <w:color w:val="00000a"/>
          <w:rtl w:val="0"/>
          <w:lang w:val="it-IT"/>
          <w14:textFill>
            <w14:solidFill>
              <w14:srgbClr w14:val="00000A"/>
            </w14:solidFill>
          </w14:textFill>
        </w:rPr>
        <w:t>Alcune indicazioni logistiche sulla scuola che verr</w:t>
      </w:r>
      <w:r>
        <w:rPr>
          <w:rFonts w:ascii="Times New Roman" w:hAnsi="Times New Roman" w:hint="default"/>
          <w:outline w:val="0"/>
          <w:color w:val="00000a"/>
          <w:rtl w:val="0"/>
          <w14:textFill>
            <w14:solidFill>
              <w14:srgbClr w14:val="00000A"/>
            </w14:solidFill>
          </w14:textFill>
        </w:rPr>
        <w:t xml:space="preserve">à </w:t>
      </w:r>
      <w:r>
        <w:rPr>
          <w:rFonts w:ascii="Times New Roman" w:hAnsi="Times New Roman"/>
          <w:outline w:val="0"/>
          <w:color w:val="00000a"/>
          <w:rtl w:val="0"/>
          <w:lang w:val="it-IT"/>
          <w14:textFill>
            <w14:solidFill>
              <w14:srgbClr w14:val="00000A"/>
            </w14:solidFill>
          </w14:textFill>
        </w:rPr>
        <w:t>si possono per</w:t>
      </w:r>
      <w:r>
        <w:rPr>
          <w:rFonts w:ascii="Times New Roman" w:hAnsi="Times New Roman" w:hint="default"/>
          <w:outline w:val="0"/>
          <w:color w:val="00000a"/>
          <w:rtl w:val="0"/>
          <w:lang w:val="it-IT"/>
          <w14:textFill>
            <w14:solidFill>
              <w14:srgbClr w14:val="00000A"/>
            </w14:solidFill>
          </w14:textFill>
        </w:rPr>
        <w:t xml:space="preserve">ò </w:t>
      </w:r>
      <w:r>
        <w:rPr>
          <w:rFonts w:ascii="Times New Roman" w:hAnsi="Times New Roman"/>
          <w:outline w:val="0"/>
          <w:color w:val="00000a"/>
          <w:rtl w:val="0"/>
          <w14:textFill>
            <w14:solidFill>
              <w14:srgbClr w14:val="00000A"/>
            </w14:solidFill>
          </w14:textFill>
        </w:rPr>
        <w:t>gi</w:t>
      </w:r>
      <w:r>
        <w:rPr>
          <w:rFonts w:ascii="Times New Roman" w:hAnsi="Times New Roman" w:hint="default"/>
          <w:outline w:val="0"/>
          <w:color w:val="00000a"/>
          <w:rtl w:val="0"/>
          <w14:textFill>
            <w14:solidFill>
              <w14:srgbClr w14:val="00000A"/>
            </w14:solidFill>
          </w14:textFill>
        </w:rPr>
        <w:t xml:space="preserve">à </w:t>
      </w:r>
      <w:r>
        <w:rPr>
          <w:rFonts w:ascii="Times New Roman" w:hAnsi="Times New Roman"/>
          <w:outline w:val="0"/>
          <w:color w:val="00000a"/>
          <w:rtl w:val="0"/>
          <w:lang w:val="it-IT"/>
          <w14:textFill>
            <w14:solidFill>
              <w14:srgbClr w14:val="00000A"/>
            </w14:solidFill>
          </w14:textFill>
        </w:rPr>
        <w:t>immaginare, come per esempio la necessit</w:t>
      </w:r>
      <w:r>
        <w:rPr>
          <w:rFonts w:ascii="Times New Roman" w:hAnsi="Times New Roman" w:hint="default"/>
          <w:outline w:val="0"/>
          <w:color w:val="00000a"/>
          <w:rtl w:val="0"/>
          <w14:textFill>
            <w14:solidFill>
              <w14:srgbClr w14:val="00000A"/>
            </w14:solidFill>
          </w14:textFill>
        </w:rPr>
        <w:t xml:space="preserve">à </w:t>
      </w:r>
      <w:r>
        <w:rPr>
          <w:rFonts w:ascii="Times New Roman" w:hAnsi="Times New Roman"/>
          <w:outline w:val="0"/>
          <w:color w:val="00000a"/>
          <w:rtl w:val="0"/>
          <w:lang w:val="it-IT"/>
          <w14:textFill>
            <w14:solidFill>
              <w14:srgbClr w14:val="00000A"/>
            </w14:solidFill>
          </w14:textFill>
        </w:rPr>
        <w:t>di maggiori spazi per la didattica e per le attivit</w:t>
      </w:r>
      <w:r>
        <w:rPr>
          <w:rFonts w:ascii="Times New Roman" w:hAnsi="Times New Roman" w:hint="default"/>
          <w:outline w:val="0"/>
          <w:color w:val="00000a"/>
          <w:rtl w:val="0"/>
          <w14:textFill>
            <w14:solidFill>
              <w14:srgbClr w14:val="00000A"/>
            </w14:solidFill>
          </w14:textFill>
        </w:rPr>
        <w:t xml:space="preserve">à </w:t>
      </w:r>
      <w:r>
        <w:rPr>
          <w:rFonts w:ascii="Times New Roman" w:hAnsi="Times New Roman"/>
          <w:outline w:val="0"/>
          <w:color w:val="00000a"/>
          <w:rtl w:val="0"/>
          <w:lang w:val="it-IT"/>
          <w14:textFill>
            <w14:solidFill>
              <w14:srgbClr w14:val="00000A"/>
            </w14:solidFill>
          </w14:textFill>
        </w:rPr>
        <w:t>collaterali (sport, mensa, ecc.) - come testimonia la nota ai Comuni del Dirigente dott. Ceccato di data 11/05/2020 avente ad oggetto la rilevazione spazi disponibili per la ripresa dell</w:t>
      </w:r>
      <w:r>
        <w:rPr>
          <w:rFonts w:ascii="Times New Roman" w:hAnsi="Times New Roman" w:hint="default"/>
          <w:outline w:val="0"/>
          <w:color w:val="00000a"/>
          <w:rtl w:val="1"/>
          <w14:textFill>
            <w14:solidFill>
              <w14:srgbClr w14:val="00000A"/>
            </w14:solidFill>
          </w14:textFill>
        </w:rPr>
        <w:t>’</w:t>
      </w:r>
      <w:r>
        <w:rPr>
          <w:rFonts w:ascii="Times New Roman" w:hAnsi="Times New Roman"/>
          <w:outline w:val="0"/>
          <w:color w:val="00000a"/>
          <w:rtl w:val="0"/>
          <w:lang w:val="it-IT"/>
          <w14:textFill>
            <w14:solidFill>
              <w14:srgbClr w14:val="00000A"/>
            </w14:solidFill>
          </w14:textFill>
        </w:rPr>
        <w:t>attivit</w:t>
      </w:r>
      <w:r>
        <w:rPr>
          <w:rFonts w:ascii="Times New Roman" w:hAnsi="Times New Roman" w:hint="default"/>
          <w:outline w:val="0"/>
          <w:color w:val="00000a"/>
          <w:rtl w:val="0"/>
          <w14:textFill>
            <w14:solidFill>
              <w14:srgbClr w14:val="00000A"/>
            </w14:solidFill>
          </w14:textFill>
        </w:rPr>
        <w:t xml:space="preserve">à </w:t>
      </w:r>
      <w:r>
        <w:rPr>
          <w:rFonts w:ascii="Times New Roman" w:hAnsi="Times New Roman"/>
          <w:outline w:val="0"/>
          <w:color w:val="00000a"/>
          <w:rtl w:val="0"/>
          <w:lang w:val="it-IT"/>
          <w14:textFill>
            <w14:solidFill>
              <w14:srgbClr w14:val="00000A"/>
            </w14:solidFill>
          </w14:textFill>
        </w:rPr>
        <w:t>scolastica a settembre 2020 - maggiore dotazione e frequenza dei mezzi per il trasporto pubblico scolastico, la necessit</w:t>
      </w:r>
      <w:r>
        <w:rPr>
          <w:rFonts w:ascii="Times New Roman" w:hAnsi="Times New Roman" w:hint="default"/>
          <w:outline w:val="0"/>
          <w:color w:val="00000a"/>
          <w:rtl w:val="0"/>
          <w14:textFill>
            <w14:solidFill>
              <w14:srgbClr w14:val="00000A"/>
            </w14:solidFill>
          </w14:textFill>
        </w:rPr>
        <w:t xml:space="preserve">à </w:t>
      </w:r>
      <w:r>
        <w:rPr>
          <w:rFonts w:ascii="Times New Roman" w:hAnsi="Times New Roman"/>
          <w:outline w:val="0"/>
          <w:color w:val="00000a"/>
          <w:rtl w:val="0"/>
          <w:lang w:val="it-IT"/>
          <w14:textFill>
            <w14:solidFill>
              <w14:srgbClr w14:val="00000A"/>
            </w14:solidFill>
          </w14:textFill>
        </w:rPr>
        <w:t>di una maggiore dotazione di infrastrutture digitali, oltre ad hardware e software in grado di supportare meglio nuove forme di didattica online.</w:t>
      </w:r>
    </w:p>
    <w:p>
      <w:pPr>
        <w:pStyle w:val="Default"/>
        <w:bidi w:val="0"/>
        <w:spacing w:before="0" w:after="560"/>
        <w:ind w:left="0" w:right="1558" w:firstLine="0"/>
        <w:jc w:val="both"/>
        <w:rPr>
          <w:rStyle w:val="Nessuno"/>
          <w:rFonts w:ascii="Times New Roman" w:cs="Times New Roman" w:hAnsi="Times New Roman" w:eastAsia="Times New Roman"/>
          <w:outline w:val="0"/>
          <w:color w:val="000000"/>
          <w:sz w:val="36"/>
          <w:szCs w:val="36"/>
          <w:rtl w:val="0"/>
          <w14:textFill>
            <w14:solidFill>
              <w14:srgbClr w14:val="000000"/>
            </w14:solidFill>
          </w14:textFill>
        </w:rPr>
      </w:pPr>
      <w:r>
        <w:rPr>
          <w:rFonts w:ascii="Times New Roman" w:hAnsi="Times New Roman"/>
          <w:outline w:val="0"/>
          <w:color w:val="00000a"/>
          <w:rtl w:val="0"/>
          <w:lang w:val="it-IT"/>
          <w14:textFill>
            <w14:solidFill>
              <w14:srgbClr w14:val="00000A"/>
            </w14:solidFill>
          </w14:textFill>
        </w:rPr>
        <w:t>La necessit</w:t>
      </w:r>
      <w:r>
        <w:rPr>
          <w:rFonts w:ascii="Times New Roman" w:hAnsi="Times New Roman" w:hint="default"/>
          <w:outline w:val="0"/>
          <w:color w:val="00000a"/>
          <w:rtl w:val="0"/>
          <w14:textFill>
            <w14:solidFill>
              <w14:srgbClr w14:val="00000A"/>
            </w14:solidFill>
          </w14:textFill>
        </w:rPr>
        <w:t xml:space="preserve">à </w:t>
      </w:r>
      <w:r>
        <w:rPr>
          <w:rFonts w:ascii="Times New Roman" w:hAnsi="Times New Roman"/>
          <w:outline w:val="0"/>
          <w:color w:val="00000a"/>
          <w:rtl w:val="0"/>
          <w:lang w:val="it-IT"/>
          <w14:textFill>
            <w14:solidFill>
              <w14:srgbClr w14:val="00000A"/>
            </w14:solidFill>
          </w14:textFill>
        </w:rPr>
        <w:t>di garantire maggiore spazio per ogni studente pu</w:t>
      </w:r>
      <w:r>
        <w:rPr>
          <w:rFonts w:ascii="Times New Roman" w:hAnsi="Times New Roman" w:hint="default"/>
          <w:outline w:val="0"/>
          <w:color w:val="00000a"/>
          <w:rtl w:val="0"/>
          <w:lang w:val="it-IT"/>
          <w14:textFill>
            <w14:solidFill>
              <w14:srgbClr w14:val="00000A"/>
            </w14:solidFill>
          </w14:textFill>
        </w:rPr>
        <w:t xml:space="preserve">ò </w:t>
      </w:r>
      <w:r>
        <w:rPr>
          <w:rFonts w:ascii="Times New Roman" w:hAnsi="Times New Roman"/>
          <w:outline w:val="0"/>
          <w:color w:val="00000a"/>
          <w:rtl w:val="0"/>
          <w:lang w:val="it-IT"/>
          <w14:textFill>
            <w14:solidFill>
              <w14:srgbClr w14:val="00000A"/>
            </w14:solidFill>
          </w14:textFill>
        </w:rPr>
        <w:t>rivelarsi in tal senso molto complicata e richiede certamente il tempo e le risorse economiche necessarie per poter progettare ed implementare interventi di adeguamento. Le soluzioni per far fronte alla necessit</w:t>
      </w:r>
      <w:r>
        <w:rPr>
          <w:rFonts w:ascii="Times New Roman" w:hAnsi="Times New Roman" w:hint="default"/>
          <w:outline w:val="0"/>
          <w:color w:val="00000a"/>
          <w:rtl w:val="0"/>
          <w14:textFill>
            <w14:solidFill>
              <w14:srgbClr w14:val="00000A"/>
            </w14:solidFill>
          </w14:textFill>
        </w:rPr>
        <w:t xml:space="preserve">à </w:t>
      </w:r>
      <w:r>
        <w:rPr>
          <w:rFonts w:ascii="Times New Roman" w:hAnsi="Times New Roman"/>
          <w:outline w:val="0"/>
          <w:color w:val="00000a"/>
          <w:rtl w:val="0"/>
          <w:lang w:val="it-IT"/>
          <w14:textFill>
            <w14:solidFill>
              <w14:srgbClr w14:val="00000A"/>
            </w14:solidFill>
          </w14:textFill>
        </w:rPr>
        <w:t>di una maggior dotazione di spazio pro capite potrebbero essere diverse.</w:t>
      </w:r>
    </w:p>
    <w:p>
      <w:pPr>
        <w:pStyle w:val="Default"/>
        <w:bidi w:val="0"/>
        <w:spacing w:before="0" w:after="560"/>
        <w:ind w:left="0" w:right="1558" w:firstLine="0"/>
        <w:jc w:val="both"/>
        <w:rPr>
          <w:rStyle w:val="Nessuno"/>
          <w:rFonts w:ascii="Times New Roman" w:cs="Times New Roman" w:hAnsi="Times New Roman" w:eastAsia="Times New Roman"/>
          <w:outline w:val="0"/>
          <w:color w:val="000000"/>
          <w:sz w:val="36"/>
          <w:szCs w:val="36"/>
          <w:rtl w:val="0"/>
          <w14:textFill>
            <w14:solidFill>
              <w14:srgbClr w14:val="000000"/>
            </w14:solidFill>
          </w14:textFill>
        </w:rPr>
      </w:pPr>
      <w:r>
        <w:rPr>
          <w:rStyle w:val="Nessuno"/>
          <w:rFonts w:ascii="Times New Roman" w:hAnsi="Times New Roman"/>
          <w:outline w:val="0"/>
          <w:color w:val="000000"/>
          <w:sz w:val="26"/>
          <w:szCs w:val="26"/>
          <w:rtl w:val="0"/>
          <w:lang w:val="it-IT"/>
          <w14:textFill>
            <w14:solidFill>
              <w14:srgbClr w14:val="000000"/>
            </w14:solidFill>
          </w14:textFill>
        </w:rPr>
        <w:t>Preso atto che dalle prime indicazioni operative trasmesse dal Dipartimento  istruzione dovr</w:t>
      </w:r>
      <w:r>
        <w:rPr>
          <w:rStyle w:val="Nessuno"/>
          <w:rFonts w:ascii="Times New Roman" w:hAnsi="Times New Roman" w:hint="default"/>
          <w:outline w:val="0"/>
          <w:color w:val="000000"/>
          <w:sz w:val="26"/>
          <w:szCs w:val="26"/>
          <w:rtl w:val="0"/>
          <w:lang w:val="it-IT"/>
          <w14:textFill>
            <w14:solidFill>
              <w14:srgbClr w14:val="000000"/>
            </w14:solidFill>
          </w14:textFill>
        </w:rPr>
        <w:t xml:space="preserve">à </w:t>
      </w:r>
      <w:r>
        <w:rPr>
          <w:rStyle w:val="Nessuno"/>
          <w:rFonts w:ascii="Times New Roman" w:hAnsi="Times New Roman"/>
          <w:outline w:val="0"/>
          <w:color w:val="000000"/>
          <w:sz w:val="26"/>
          <w:szCs w:val="26"/>
          <w:rtl w:val="0"/>
          <w:lang w:val="it-IT"/>
          <w14:textFill>
            <w14:solidFill>
              <w14:srgbClr w14:val="000000"/>
            </w14:solidFill>
          </w14:textFill>
        </w:rPr>
        <w:t xml:space="preserve">essere assicurato uno spazio minimo di 3mq per ogni persona presente in ogni singola aula, </w:t>
      </w:r>
      <w:r>
        <w:rPr>
          <w:rStyle w:val="Nessuno"/>
          <w:rFonts w:ascii="Times New Roman" w:hAnsi="Times New Roman" w:hint="default"/>
          <w:outline w:val="0"/>
          <w:color w:val="000000"/>
          <w:sz w:val="26"/>
          <w:szCs w:val="26"/>
          <w:rtl w:val="0"/>
          <w:lang w:val="it-IT"/>
          <w14:textFill>
            <w14:solidFill>
              <w14:srgbClr w14:val="000000"/>
            </w14:solidFill>
          </w14:textFill>
        </w:rPr>
        <w:t xml:space="preserve">è </w:t>
      </w:r>
      <w:r>
        <w:rPr>
          <w:rStyle w:val="Nessuno"/>
          <w:rFonts w:ascii="Times New Roman" w:hAnsi="Times New Roman"/>
          <w:outline w:val="0"/>
          <w:color w:val="00000a"/>
          <w:sz w:val="26"/>
          <w:szCs w:val="26"/>
          <w:rtl w:val="0"/>
          <w:lang w:val="it-IT"/>
          <w14:textFill>
            <w14:solidFill>
              <w14:srgbClr w14:val="00000A"/>
            </w14:solidFill>
          </w14:textFill>
        </w:rPr>
        <w:t>facile prevedere che verr</w:t>
      </w:r>
      <w:r>
        <w:rPr>
          <w:rStyle w:val="Nessuno"/>
          <w:rFonts w:ascii="Times New Roman" w:hAnsi="Times New Roman" w:hint="default"/>
          <w:outline w:val="0"/>
          <w:color w:val="00000a"/>
          <w:sz w:val="26"/>
          <w:szCs w:val="26"/>
          <w:rtl w:val="0"/>
          <w14:textFill>
            <w14:solidFill>
              <w14:srgbClr w14:val="00000A"/>
            </w14:solidFill>
          </w14:textFill>
        </w:rPr>
        <w:t xml:space="preserve">à </w:t>
      </w:r>
      <w:r>
        <w:rPr>
          <w:rStyle w:val="Nessuno"/>
          <w:rFonts w:ascii="Times New Roman" w:hAnsi="Times New Roman"/>
          <w:outline w:val="0"/>
          <w:color w:val="00000a"/>
          <w:sz w:val="26"/>
          <w:szCs w:val="26"/>
          <w:rtl w:val="0"/>
          <w:lang w:val="it-IT"/>
          <w14:textFill>
            <w14:solidFill>
              <w14:srgbClr w14:val="00000A"/>
            </w14:solidFill>
          </w14:textFill>
        </w:rPr>
        <w:t>chiesto ai Comuni di adoperarsi per adattare gli spazi didattic</w:t>
      </w:r>
      <w:r>
        <w:rPr>
          <w:rFonts w:ascii="Times New Roman" w:hAnsi="Times New Roman"/>
          <w:outline w:val="0"/>
          <w:color w:val="00000a"/>
          <w:rtl w:val="0"/>
          <w:lang w:val="it-IT"/>
          <w14:textFill>
            <w14:solidFill>
              <w14:srgbClr w14:val="00000A"/>
            </w14:solidFill>
          </w14:textFill>
        </w:rPr>
        <w:t xml:space="preserve">i negli edifici scolastici, modificando quelli esistenti o cercando nuove soluzioni </w:t>
      </w:r>
      <w:r>
        <w:rPr>
          <w:rFonts w:ascii="Times New Roman" w:hAnsi="Times New Roman" w:hint="default"/>
          <w:outline w:val="0"/>
          <w:color w:val="00000a"/>
          <w:rtl w:val="0"/>
          <w14:textFill>
            <w14:solidFill>
              <w14:srgbClr w14:val="00000A"/>
            </w14:solidFill>
          </w14:textFill>
        </w:rPr>
        <w:t xml:space="preserve">– </w:t>
      </w:r>
      <w:r>
        <w:rPr>
          <w:rFonts w:ascii="Times New Roman" w:hAnsi="Times New Roman"/>
          <w:outline w:val="0"/>
          <w:color w:val="00000a"/>
          <w:rtl w:val="0"/>
          <w:lang w:val="it-IT"/>
          <w14:textFill>
            <w14:solidFill>
              <w14:srgbClr w14:val="00000A"/>
            </w14:solidFill>
          </w14:textFill>
        </w:rPr>
        <w:t>in edifici non scolastici o attraverso l</w:t>
      </w:r>
      <w:r>
        <w:rPr>
          <w:rFonts w:ascii="Times New Roman" w:hAnsi="Times New Roman" w:hint="default"/>
          <w:outline w:val="0"/>
          <w:color w:val="00000a"/>
          <w:rtl w:val="1"/>
          <w14:textFill>
            <w14:solidFill>
              <w14:srgbClr w14:val="00000A"/>
            </w14:solidFill>
          </w14:textFill>
        </w:rPr>
        <w:t>’</w:t>
      </w:r>
      <w:r>
        <w:rPr>
          <w:rFonts w:ascii="Times New Roman" w:hAnsi="Times New Roman"/>
          <w:outline w:val="0"/>
          <w:color w:val="00000a"/>
          <w:rtl w:val="0"/>
          <w:lang w:val="it-IT"/>
          <w14:textFill>
            <w14:solidFill>
              <w14:srgbClr w14:val="00000A"/>
            </w14:solidFill>
          </w14:textFill>
        </w:rPr>
        <w:t xml:space="preserve">impianto di tensostrutture o altre strutture amovibili - magari cercando anche di evitare una eccessiva dispersione territoriale tra edifici diversi. A questo, che </w:t>
      </w:r>
      <w:r>
        <w:rPr>
          <w:rFonts w:ascii="Times New Roman" w:hAnsi="Times New Roman" w:hint="default"/>
          <w:outline w:val="0"/>
          <w:color w:val="00000a"/>
          <w:rtl w:val="0"/>
          <w:lang w:val="it-IT"/>
          <w14:textFill>
            <w14:solidFill>
              <w14:srgbClr w14:val="00000A"/>
            </w14:solidFill>
          </w14:textFill>
        </w:rPr>
        <w:t xml:space="preserve">è </w:t>
      </w:r>
      <w:r>
        <w:rPr>
          <w:rFonts w:ascii="Times New Roman" w:hAnsi="Times New Roman"/>
          <w:outline w:val="0"/>
          <w:color w:val="00000a"/>
          <w:rtl w:val="0"/>
          <w14:textFill>
            <w14:solidFill>
              <w14:srgbClr w14:val="00000A"/>
            </w14:solidFill>
          </w14:textFill>
        </w:rPr>
        <w:t>gi</w:t>
      </w:r>
      <w:r>
        <w:rPr>
          <w:rFonts w:ascii="Times New Roman" w:hAnsi="Times New Roman" w:hint="default"/>
          <w:outline w:val="0"/>
          <w:color w:val="00000a"/>
          <w:rtl w:val="0"/>
          <w14:textFill>
            <w14:solidFill>
              <w14:srgbClr w14:val="00000A"/>
            </w14:solidFill>
          </w14:textFill>
        </w:rPr>
        <w:t xml:space="preserve">à </w:t>
      </w:r>
      <w:r>
        <w:rPr>
          <w:rFonts w:ascii="Times New Roman" w:hAnsi="Times New Roman"/>
          <w:outline w:val="0"/>
          <w:color w:val="00000a"/>
          <w:rtl w:val="0"/>
          <w:lang w:val="it-IT"/>
          <w14:textFill>
            <w14:solidFill>
              <w14:srgbClr w14:val="00000A"/>
            </w14:solidFill>
          </w14:textFill>
        </w:rPr>
        <w:t>molto, si aggiunge la questione temporale, perch</w:t>
      </w:r>
      <w:r>
        <w:rPr>
          <w:rFonts w:ascii="Times New Roman" w:hAnsi="Times New Roman" w:hint="default"/>
          <w:outline w:val="0"/>
          <w:color w:val="00000a"/>
          <w:rtl w:val="0"/>
          <w:lang w:val="fr-FR"/>
          <w14:textFill>
            <w14:solidFill>
              <w14:srgbClr w14:val="00000A"/>
            </w14:solidFill>
          </w14:textFill>
        </w:rPr>
        <w:t xml:space="preserve">é </w:t>
      </w:r>
      <w:r>
        <w:rPr>
          <w:rFonts w:ascii="Times New Roman" w:hAnsi="Times New Roman"/>
          <w:outline w:val="0"/>
          <w:color w:val="00000a"/>
          <w:rtl w:val="0"/>
          <w:lang w:val="it-IT"/>
          <w14:textFill>
            <w14:solidFill>
              <w14:srgbClr w14:val="00000A"/>
            </w14:solidFill>
          </w14:textFill>
        </w:rPr>
        <w:t>tutti gli interventi dovranno essere implementati entro settembre, in tempo per l</w:t>
      </w:r>
      <w:r>
        <w:rPr>
          <w:rFonts w:ascii="Times New Roman" w:hAnsi="Times New Roman" w:hint="default"/>
          <w:outline w:val="0"/>
          <w:color w:val="00000a"/>
          <w:rtl w:val="1"/>
          <w14:textFill>
            <w14:solidFill>
              <w14:srgbClr w14:val="00000A"/>
            </w14:solidFill>
          </w14:textFill>
        </w:rPr>
        <w:t>’</w:t>
      </w:r>
      <w:r>
        <w:rPr>
          <w:rFonts w:ascii="Times New Roman" w:hAnsi="Times New Roman"/>
          <w:outline w:val="0"/>
          <w:color w:val="00000a"/>
          <w:rtl w:val="0"/>
          <w:lang w:val="it-IT"/>
          <w14:textFill>
            <w14:solidFill>
              <w14:srgbClr w14:val="00000A"/>
            </w14:solidFill>
          </w14:textFill>
        </w:rPr>
        <w:t>avvio dell</w:t>
      </w:r>
      <w:r>
        <w:rPr>
          <w:rFonts w:ascii="Times New Roman" w:hAnsi="Times New Roman" w:hint="default"/>
          <w:outline w:val="0"/>
          <w:color w:val="00000a"/>
          <w:rtl w:val="1"/>
          <w14:textFill>
            <w14:solidFill>
              <w14:srgbClr w14:val="00000A"/>
            </w14:solidFill>
          </w14:textFill>
        </w:rPr>
        <w:t>’</w:t>
      </w:r>
      <w:r>
        <w:rPr>
          <w:rFonts w:ascii="Times New Roman" w:hAnsi="Times New Roman"/>
          <w:outline w:val="0"/>
          <w:color w:val="00000a"/>
          <w:rtl w:val="0"/>
          <w:lang w:val="it-IT"/>
          <w14:textFill>
            <w14:solidFill>
              <w14:srgbClr w14:val="00000A"/>
            </w14:solidFill>
          </w14:textFill>
        </w:rPr>
        <w:t>anno scolastico.</w:t>
      </w:r>
    </w:p>
    <w:p>
      <w:pPr>
        <w:pStyle w:val="Default"/>
        <w:bidi w:val="0"/>
        <w:spacing w:before="0" w:after="560"/>
        <w:ind w:left="0" w:right="1558" w:firstLine="0"/>
        <w:jc w:val="both"/>
        <w:rPr>
          <w:rStyle w:val="Nessuno"/>
          <w:rFonts w:ascii="Times New Roman" w:cs="Times New Roman" w:hAnsi="Times New Roman" w:eastAsia="Times New Roman"/>
          <w:sz w:val="36"/>
          <w:szCs w:val="36"/>
          <w:rtl w:val="0"/>
        </w:rPr>
      </w:pPr>
      <w:r>
        <w:rPr>
          <w:rStyle w:val="Nessuno"/>
          <w:rFonts w:ascii="Times New Roman" w:hAnsi="Times New Roman"/>
          <w:outline w:val="0"/>
          <w:color w:val="00000a"/>
          <w:rtl w:val="0"/>
          <w:lang w:val="it-IT"/>
          <w14:textFill>
            <w14:solidFill>
              <w14:srgbClr w14:val="00000A"/>
            </w14:solidFill>
          </w14:textFill>
        </w:rPr>
        <w:t>Le incognite sono insomma molte, e a queste si aggiungono pure le incertezze legate alle figure dirigenziali e alle risorse. In questo stato di forte precariet</w:t>
      </w:r>
      <w:r>
        <w:rPr>
          <w:rStyle w:val="Nessuno"/>
          <w:rFonts w:ascii="Times New Roman" w:hAnsi="Times New Roman" w:hint="default"/>
          <w:outline w:val="0"/>
          <w:color w:val="00000a"/>
          <w:rtl w:val="0"/>
          <w14:textFill>
            <w14:solidFill>
              <w14:srgbClr w14:val="00000A"/>
            </w14:solidFill>
          </w14:textFill>
        </w:rPr>
        <w:t xml:space="preserve">à </w:t>
      </w:r>
      <w:r>
        <w:rPr>
          <w:rStyle w:val="Nessuno"/>
          <w:rFonts w:ascii="Times New Roman" w:hAnsi="Times New Roman"/>
          <w:outline w:val="0"/>
          <w:color w:val="00000a"/>
          <w:rtl w:val="0"/>
          <w:lang w:val="it-IT"/>
          <w14:textFill>
            <w14:solidFill>
              <w14:srgbClr w14:val="00000A"/>
            </w14:solidFill>
          </w14:textFill>
        </w:rPr>
        <w:t>e di poca chiarezza normativa e gestionale, sarebbe indispensa</w:t>
      </w:r>
      <w:r>
        <w:rPr>
          <w:rFonts w:ascii="Times New Roman" w:hAnsi="Times New Roman"/>
          <w:rtl w:val="0"/>
          <w:lang w:val="it-IT"/>
        </w:rPr>
        <w:t>bile per i Comuni avere quantomeno la garanzia di avviare la programmazione degli ingenti interventi con le figure professionali che saranno chiamate a dirigere la scuola il prossimo anno, mentre ad oggi non si sa ancora quali saranno i dirigenti dei vari istituti per il prossimo anno scolastico. Gli incarichi dirigenziali della scuola trentina per l</w:t>
      </w:r>
      <w:r>
        <w:rPr>
          <w:rFonts w:ascii="Times New Roman" w:hAnsi="Times New Roman" w:hint="default"/>
          <w:rtl w:val="1"/>
        </w:rPr>
        <w:t>’</w:t>
      </w:r>
      <w:r>
        <w:rPr>
          <w:rFonts w:ascii="Times New Roman" w:hAnsi="Times New Roman"/>
          <w:rtl w:val="0"/>
          <w:lang w:val="it-IT"/>
        </w:rPr>
        <w:t>anno scolastico 2019-2020 furono assegnati dalla Giunta provinciale nell</w:t>
      </w:r>
      <w:r>
        <w:rPr>
          <w:rFonts w:ascii="Times New Roman" w:hAnsi="Times New Roman" w:hint="default"/>
          <w:rtl w:val="1"/>
        </w:rPr>
        <w:t>’</w:t>
      </w:r>
      <w:r>
        <w:rPr>
          <w:rFonts w:ascii="Times New Roman" w:hAnsi="Times New Roman"/>
          <w:rtl w:val="0"/>
          <w:lang w:val="it-IT"/>
        </w:rPr>
        <w:t xml:space="preserve">agosto del 2019 ma </w:t>
      </w:r>
      <w:r>
        <w:rPr>
          <w:rFonts w:ascii="Times New Roman" w:hAnsi="Times New Roman" w:hint="default"/>
          <w:rtl w:val="0"/>
          <w:lang w:val="it-IT"/>
        </w:rPr>
        <w:t xml:space="preserve">è </w:t>
      </w:r>
      <w:r>
        <w:rPr>
          <w:rFonts w:ascii="Times New Roman" w:hAnsi="Times New Roman"/>
          <w:rtl w:val="0"/>
          <w:lang w:val="it-IT"/>
        </w:rPr>
        <w:t>evidente che quest</w:t>
      </w:r>
      <w:r>
        <w:rPr>
          <w:rFonts w:ascii="Times New Roman" w:hAnsi="Times New Roman" w:hint="default"/>
          <w:rtl w:val="1"/>
        </w:rPr>
        <w:t>’</w:t>
      </w:r>
      <w:r>
        <w:rPr>
          <w:rFonts w:ascii="Times New Roman" w:hAnsi="Times New Roman"/>
          <w:rtl w:val="0"/>
          <w:lang w:val="it-IT"/>
        </w:rPr>
        <w:t>anno le nomine non possono essere fatte cos</w:t>
      </w:r>
      <w:r>
        <w:rPr>
          <w:rFonts w:ascii="Times New Roman" w:hAnsi="Times New Roman" w:hint="default"/>
          <w:rtl w:val="0"/>
        </w:rPr>
        <w:t xml:space="preserve">ì </w:t>
      </w:r>
      <w:r>
        <w:rPr>
          <w:rFonts w:ascii="Times New Roman" w:hAnsi="Times New Roman"/>
          <w:rtl w:val="0"/>
        </w:rPr>
        <w:t>in l</w:t>
      </w:r>
      <w:r>
        <w:rPr>
          <w:rFonts w:ascii="Times New Roman" w:hAnsi="Times New Roman" w:hint="default"/>
          <w:rtl w:val="0"/>
        </w:rPr>
        <w:t xml:space="preserve">à </w:t>
      </w:r>
      <w:r>
        <w:rPr>
          <w:rFonts w:ascii="Times New Roman" w:hAnsi="Times New Roman"/>
          <w:rtl w:val="0"/>
          <w:lang w:val="it-IT"/>
        </w:rPr>
        <w:t>nel tempo. Serve fin da subito la certezza di chi sar</w:t>
      </w:r>
      <w:r>
        <w:rPr>
          <w:rFonts w:ascii="Times New Roman" w:hAnsi="Times New Roman" w:hint="default"/>
          <w:rtl w:val="0"/>
        </w:rPr>
        <w:t xml:space="preserve">à </w:t>
      </w:r>
      <w:r>
        <w:rPr>
          <w:rFonts w:ascii="Times New Roman" w:hAnsi="Times New Roman"/>
          <w:rtl w:val="0"/>
          <w:lang w:val="it-IT"/>
        </w:rPr>
        <w:t>chiamato a dirigere gli Istituti, in modo che si possa instaurare da subito una collaborazione tra Istituti ed enti locali nella pianificazione, programmazione ed implementazione degli interventi necessari per l</w:t>
      </w:r>
      <w:r>
        <w:rPr>
          <w:rFonts w:ascii="Times New Roman" w:hAnsi="Times New Roman" w:hint="default"/>
          <w:rtl w:val="1"/>
        </w:rPr>
        <w:t>’</w:t>
      </w:r>
      <w:r>
        <w:rPr>
          <w:rFonts w:ascii="Times New Roman" w:hAnsi="Times New Roman"/>
          <w:rtl w:val="0"/>
          <w:lang w:val="it-IT"/>
        </w:rPr>
        <w:t>avvio del prossimo anno scolastico. Potrebbe essere sensato in virt</w:t>
      </w:r>
      <w:r>
        <w:rPr>
          <w:rFonts w:ascii="Times New Roman" w:hAnsi="Times New Roman" w:hint="default"/>
          <w:rtl w:val="0"/>
          <w:lang w:val="it-IT"/>
        </w:rPr>
        <w:t xml:space="preserve">ù </w:t>
      </w:r>
      <w:r>
        <w:rPr>
          <w:rFonts w:ascii="Times New Roman" w:hAnsi="Times New Roman"/>
          <w:rtl w:val="0"/>
          <w:lang w:val="it-IT"/>
        </w:rPr>
        <w:t>del momento emergenziale non procedere ad alcuna modifica di sede quest</w:t>
      </w:r>
      <w:r>
        <w:rPr>
          <w:rFonts w:ascii="Times New Roman" w:hAnsi="Times New Roman" w:hint="default"/>
          <w:rtl w:val="1"/>
        </w:rPr>
        <w:t>’</w:t>
      </w:r>
      <w:r>
        <w:rPr>
          <w:rFonts w:ascii="Times New Roman" w:hAnsi="Times New Roman"/>
          <w:rtl w:val="0"/>
          <w:lang w:val="it-IT"/>
        </w:rPr>
        <w:t>anno.</w:t>
      </w:r>
    </w:p>
    <w:p>
      <w:pPr>
        <w:pStyle w:val="Default"/>
        <w:bidi w:val="0"/>
        <w:spacing w:before="0" w:after="560"/>
        <w:ind w:left="0" w:right="1558" w:firstLine="0"/>
        <w:jc w:val="both"/>
        <w:rPr>
          <w:rStyle w:val="Nessuno"/>
          <w:rFonts w:ascii="Times New Roman" w:cs="Times New Roman" w:hAnsi="Times New Roman" w:eastAsia="Times New Roman"/>
          <w:sz w:val="36"/>
          <w:szCs w:val="36"/>
          <w:rtl w:val="0"/>
        </w:rPr>
      </w:pPr>
      <w:r>
        <w:rPr>
          <w:rFonts w:ascii="Times New Roman" w:hAnsi="Times New Roman"/>
          <w:rtl w:val="0"/>
          <w:lang w:val="it-IT"/>
        </w:rPr>
        <w:t xml:space="preserve">Stessa certezza </w:t>
      </w:r>
      <w:r>
        <w:rPr>
          <w:rFonts w:ascii="Times New Roman" w:hAnsi="Times New Roman" w:hint="default"/>
          <w:rtl w:val="0"/>
          <w:lang w:val="it-IT"/>
        </w:rPr>
        <w:t xml:space="preserve">è </w:t>
      </w:r>
      <w:r>
        <w:rPr>
          <w:rFonts w:ascii="Times New Roman" w:hAnsi="Times New Roman"/>
          <w:rtl w:val="0"/>
          <w:lang w:val="it-IT"/>
        </w:rPr>
        <w:t>richiesta per quanto riguarda le risorse spendibili sull</w:t>
      </w:r>
      <w:r>
        <w:rPr>
          <w:rFonts w:ascii="Times New Roman" w:hAnsi="Times New Roman" w:hint="default"/>
          <w:rtl w:val="1"/>
        </w:rPr>
        <w:t>’</w:t>
      </w:r>
      <w:r>
        <w:rPr>
          <w:rFonts w:ascii="Times New Roman" w:hAnsi="Times New Roman"/>
          <w:rtl w:val="0"/>
          <w:lang w:val="it-IT"/>
        </w:rPr>
        <w:t>edilizia e sull</w:t>
      </w:r>
      <w:r>
        <w:rPr>
          <w:rFonts w:ascii="Times New Roman" w:hAnsi="Times New Roman" w:hint="default"/>
          <w:rtl w:val="1"/>
        </w:rPr>
        <w:t>’</w:t>
      </w:r>
      <w:r>
        <w:rPr>
          <w:rFonts w:ascii="Times New Roman" w:hAnsi="Times New Roman"/>
          <w:rtl w:val="0"/>
          <w:lang w:val="it-IT"/>
        </w:rPr>
        <w:t xml:space="preserve">infrastrutturazione scolastica. </w:t>
      </w:r>
      <w:r>
        <w:rPr>
          <w:rFonts w:ascii="Times New Roman" w:hAnsi="Times New Roman" w:hint="default"/>
          <w:rtl w:val="0"/>
          <w:lang w:val="it-IT"/>
        </w:rPr>
        <w:t xml:space="preserve">È </w:t>
      </w:r>
      <w:r>
        <w:rPr>
          <w:rFonts w:ascii="Times New Roman" w:hAnsi="Times New Roman"/>
          <w:rtl w:val="0"/>
          <w:lang w:val="it-IT"/>
        </w:rPr>
        <w:t>impensabile che possano essere i Comuni da soli a farsi carico del probabile piano di adeguamento. Le risorse per</w:t>
      </w:r>
      <w:r>
        <w:rPr>
          <w:rFonts w:ascii="Times New Roman" w:hAnsi="Times New Roman" w:hint="default"/>
          <w:rtl w:val="0"/>
          <w:lang w:val="it-IT"/>
        </w:rPr>
        <w:t xml:space="preserve">ò </w:t>
      </w:r>
      <w:r>
        <w:rPr>
          <w:rFonts w:ascii="Times New Roman" w:hAnsi="Times New Roman"/>
          <w:rtl w:val="0"/>
          <w:lang w:val="it-IT"/>
        </w:rPr>
        <w:t xml:space="preserve">destinate alla scuola erano poche prima, anche a causa delle decisioni prese nel post-VAIA, e rischiano di essere del tutto insufficienti ora. </w:t>
      </w:r>
      <w:r>
        <w:rPr>
          <w:rStyle w:val="Nessuno"/>
          <w:rFonts w:ascii="Times New Roman" w:hAnsi="Times New Roman"/>
          <w:outline w:val="0"/>
          <w:color w:val="00000a"/>
          <w:rtl w:val="0"/>
          <w:lang w:val="it-IT"/>
          <w14:textFill>
            <w14:solidFill>
              <w14:srgbClr w14:val="00000A"/>
            </w14:solidFill>
          </w14:textFill>
        </w:rPr>
        <w:t>Le uniche risorse disponibili per acquistare beni per la didattica (tablet, PC, apparecchi di laboratorio, lavagne interattive), per esempio, nell</w:t>
      </w:r>
      <w:r>
        <w:rPr>
          <w:rStyle w:val="Nessuno"/>
          <w:rFonts w:ascii="Times New Roman" w:hAnsi="Times New Roman" w:hint="default"/>
          <w:outline w:val="0"/>
          <w:color w:val="00000a"/>
          <w:rtl w:val="1"/>
          <w14:textFill>
            <w14:solidFill>
              <w14:srgbClr w14:val="00000A"/>
            </w14:solidFill>
          </w14:textFill>
        </w:rPr>
        <w:t>’</w:t>
      </w:r>
      <w:r>
        <w:rPr>
          <w:rStyle w:val="Nessuno"/>
          <w:rFonts w:ascii="Times New Roman" w:hAnsi="Times New Roman"/>
          <w:outline w:val="0"/>
          <w:color w:val="00000a"/>
          <w:rtl w:val="0"/>
          <w:lang w:val="it-IT"/>
          <w14:textFill>
            <w14:solidFill>
              <w14:srgbClr w14:val="00000A"/>
            </w14:solidFill>
          </w14:textFill>
        </w:rPr>
        <w:t xml:space="preserve">ultimo anno pare siano state le economie dell'anno precedente, previa approvazione dei bilanci di assestamento degli Istituti da parte della Giunta provinciale, delibera che nel 2019 </w:t>
      </w:r>
      <w:r>
        <w:rPr>
          <w:rStyle w:val="Nessuno"/>
          <w:rFonts w:ascii="Times New Roman" w:hAnsi="Times New Roman" w:hint="default"/>
          <w:outline w:val="0"/>
          <w:color w:val="00000a"/>
          <w:rtl w:val="0"/>
          <w:lang w:val="it-IT"/>
          <w14:textFill>
            <w14:solidFill>
              <w14:srgbClr w14:val="00000A"/>
            </w14:solidFill>
          </w14:textFill>
        </w:rPr>
        <w:t xml:space="preserve">è </w:t>
      </w:r>
      <w:r>
        <w:rPr>
          <w:rStyle w:val="Nessuno"/>
          <w:rFonts w:ascii="Times New Roman" w:hAnsi="Times New Roman"/>
          <w:outline w:val="0"/>
          <w:color w:val="00000a"/>
          <w:rtl w:val="0"/>
          <w:lang w:val="it-IT"/>
          <w14:textFill>
            <w14:solidFill>
              <w14:srgbClr w14:val="00000A"/>
            </w14:solidFill>
          </w14:textFill>
        </w:rPr>
        <w:t>stata adottata dopo la met</w:t>
      </w:r>
      <w:r>
        <w:rPr>
          <w:rStyle w:val="Nessuno"/>
          <w:rFonts w:ascii="Times New Roman" w:hAnsi="Times New Roman" w:hint="default"/>
          <w:outline w:val="0"/>
          <w:color w:val="00000a"/>
          <w:rtl w:val="0"/>
          <w14:textFill>
            <w14:solidFill>
              <w14:srgbClr w14:val="00000A"/>
            </w14:solidFill>
          </w14:textFill>
        </w:rPr>
        <w:t xml:space="preserve">à </w:t>
      </w:r>
      <w:r>
        <w:rPr>
          <w:rStyle w:val="Nessuno"/>
          <w:rFonts w:ascii="Times New Roman" w:hAnsi="Times New Roman"/>
          <w:outline w:val="0"/>
          <w:color w:val="00000a"/>
          <w:rtl w:val="0"/>
          <w:lang w:val="it-IT"/>
          <w14:textFill>
            <w14:solidFill>
              <w14:srgbClr w14:val="00000A"/>
            </w14:solidFill>
          </w14:textFill>
        </w:rPr>
        <w:t>del mese di luglio.</w:t>
      </w:r>
    </w:p>
    <w:p>
      <w:pPr>
        <w:pStyle w:val="Default"/>
        <w:bidi w:val="0"/>
        <w:spacing w:before="0" w:after="560"/>
        <w:ind w:left="0" w:right="1558" w:firstLine="0"/>
        <w:jc w:val="both"/>
        <w:rPr>
          <w:rStyle w:val="Nessuno"/>
          <w:rFonts w:ascii="Times New Roman" w:cs="Times New Roman" w:hAnsi="Times New Roman" w:eastAsia="Times New Roman"/>
          <w:sz w:val="36"/>
          <w:szCs w:val="36"/>
          <w:rtl w:val="0"/>
        </w:rPr>
      </w:pPr>
      <w:r>
        <w:rPr>
          <w:rFonts w:ascii="Times New Roman" w:hAnsi="Times New Roman"/>
          <w:rtl w:val="0"/>
          <w:lang w:val="it-IT"/>
        </w:rPr>
        <w:t xml:space="preserve">Alla luce della situazione attuale </w:t>
      </w:r>
      <w:r>
        <w:rPr>
          <w:rFonts w:ascii="Times New Roman" w:hAnsi="Times New Roman" w:hint="default"/>
          <w:rtl w:val="0"/>
          <w:lang w:val="it-IT"/>
        </w:rPr>
        <w:t xml:space="preserve">è </w:t>
      </w:r>
      <w:r>
        <w:rPr>
          <w:rFonts w:ascii="Times New Roman" w:hAnsi="Times New Roman"/>
          <w:rtl w:val="0"/>
          <w:lang w:val="it-IT"/>
        </w:rPr>
        <w:t>facile capire come siano ora necessarie molte risorse e molto presto, da destinare sia all</w:t>
      </w:r>
      <w:r>
        <w:rPr>
          <w:rFonts w:ascii="Times New Roman" w:hAnsi="Times New Roman" w:hint="default"/>
          <w:rtl w:val="1"/>
        </w:rPr>
        <w:t>’</w:t>
      </w:r>
      <w:r>
        <w:rPr>
          <w:rFonts w:ascii="Times New Roman" w:hAnsi="Times New Roman"/>
          <w:rtl w:val="0"/>
          <w:lang w:val="it-IT"/>
        </w:rPr>
        <w:t>edilizia e all</w:t>
      </w:r>
      <w:r>
        <w:rPr>
          <w:rFonts w:ascii="Times New Roman" w:hAnsi="Times New Roman" w:hint="default"/>
          <w:rtl w:val="1"/>
        </w:rPr>
        <w:t>’</w:t>
      </w:r>
      <w:r>
        <w:rPr>
          <w:rFonts w:ascii="Times New Roman" w:hAnsi="Times New Roman"/>
          <w:rtl w:val="0"/>
          <w:lang w:val="it-IT"/>
        </w:rPr>
        <w:t>infrastrutturazione scolastica che alla dotazione di strumenti per la didattica. Va anche valutato il rischio che in corso d</w:t>
      </w:r>
      <w:r>
        <w:rPr>
          <w:rFonts w:ascii="Times New Roman" w:hAnsi="Times New Roman" w:hint="default"/>
          <w:rtl w:val="1"/>
        </w:rPr>
        <w:t>’</w:t>
      </w:r>
      <w:r>
        <w:rPr>
          <w:rFonts w:ascii="Times New Roman" w:hAnsi="Times New Roman"/>
          <w:rtl w:val="0"/>
          <w:lang w:val="it-IT"/>
        </w:rPr>
        <w:t>anno possa essere necessario sospendere l'attivit</w:t>
      </w:r>
      <w:r>
        <w:rPr>
          <w:rFonts w:ascii="Times New Roman" w:hAnsi="Times New Roman" w:hint="default"/>
          <w:rtl w:val="0"/>
        </w:rPr>
        <w:t xml:space="preserve">à </w:t>
      </w:r>
      <w:r>
        <w:rPr>
          <w:rFonts w:ascii="Times New Roman" w:hAnsi="Times New Roman"/>
          <w:rtl w:val="0"/>
          <w:lang w:val="it-IT"/>
        </w:rPr>
        <w:t>didattica in presenza. Quindi le scuole devono essere nelle condizioni di garantire, in ogni caso e per ogni ordine e grado, il pronto e immediato passaggio alla didattica a distanza. Risulta in tal senso necessario verificare il collegamento in fibra ottica di tutte le strutture scolastiche trentine (allo scrivente risulta che non tutte sono ad oggi allacciate) e, se necessario, prevederne il collegamento; garantire a tutti gli alunni pc o tablet, e prevedere quindi le risorse in tal senso per le famiglie che non ne dispongono; dotare tutte le scuole entro settembre di registro elettronico, al fine di garantire ad ogni docente la possibilit</w:t>
      </w:r>
      <w:r>
        <w:rPr>
          <w:rFonts w:ascii="Times New Roman" w:hAnsi="Times New Roman" w:hint="default"/>
          <w:rtl w:val="0"/>
        </w:rPr>
        <w:t xml:space="preserve">à </w:t>
      </w:r>
      <w:r>
        <w:rPr>
          <w:rFonts w:ascii="Times New Roman" w:hAnsi="Times New Roman"/>
          <w:rtl w:val="0"/>
          <w:lang w:val="it-IT"/>
        </w:rPr>
        <w:t>di comunicare a distanza con alunni e genitori utilizzando i canali di comunicazione istituzionali interni alla scuola.</w:t>
      </w:r>
    </w:p>
    <w:p>
      <w:pPr>
        <w:pStyle w:val="Default"/>
        <w:bidi w:val="0"/>
        <w:spacing w:before="0"/>
        <w:ind w:left="0" w:right="0" w:firstLine="0"/>
        <w:jc w:val="both"/>
        <w:rPr>
          <w:rStyle w:val="Nessuno"/>
          <w:rFonts w:ascii="Times New Roman" w:cs="Times New Roman" w:hAnsi="Times New Roman" w:eastAsia="Times New Roman"/>
          <w:outline w:val="0"/>
          <w:color w:val="000000"/>
          <w:sz w:val="36"/>
          <w:szCs w:val="36"/>
          <w:rtl w:val="0"/>
          <w14:textFill>
            <w14:solidFill>
              <w14:srgbClr w14:val="000000"/>
            </w14:solidFill>
          </w14:textFill>
        </w:rPr>
      </w:pPr>
      <w:r>
        <w:rPr>
          <w:rFonts w:ascii="Times New Roman" w:hAnsi="Times New Roman"/>
          <w:outline w:val="0"/>
          <w:color w:val="212121"/>
          <w:rtl w:val="0"/>
          <w:lang w:val="it-IT"/>
          <w14:textFill>
            <w14:solidFill>
              <w14:srgbClr w14:val="222222"/>
            </w14:solidFill>
          </w14:textFill>
        </w:rPr>
        <w:t>Tutto ci</w:t>
      </w:r>
      <w:r>
        <w:rPr>
          <w:rFonts w:ascii="Times New Roman" w:hAnsi="Times New Roman" w:hint="default"/>
          <w:outline w:val="0"/>
          <w:color w:val="212121"/>
          <w:rtl w:val="0"/>
          <w:lang w:val="it-IT"/>
          <w14:textFill>
            <w14:solidFill>
              <w14:srgbClr w14:val="222222"/>
            </w14:solidFill>
          </w14:textFill>
        </w:rPr>
        <w:t xml:space="preserve">ò </w:t>
      </w:r>
      <w:r>
        <w:rPr>
          <w:rFonts w:ascii="Times New Roman" w:hAnsi="Times New Roman"/>
          <w:outline w:val="0"/>
          <w:color w:val="212121"/>
          <w:rtl w:val="0"/>
          <w:lang w:val="it-IT"/>
          <w14:textFill>
            <w14:solidFill>
              <w14:srgbClr w14:val="222222"/>
            </w14:solidFill>
          </w14:textFill>
        </w:rPr>
        <w:t>premesso,</w:t>
      </w:r>
    </w:p>
    <w:p>
      <w:pPr>
        <w:pStyle w:val="Default"/>
        <w:bidi w:val="0"/>
        <w:spacing w:before="0"/>
        <w:ind w:left="0" w:right="0" w:firstLine="0"/>
        <w:jc w:val="both"/>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center"/>
        <w:rPr>
          <w:rStyle w:val="Nessuno"/>
          <w:rFonts w:ascii="Times New Roman" w:cs="Times New Roman" w:hAnsi="Times New Roman" w:eastAsia="Times New Roman"/>
          <w:b w:val="0"/>
          <w:bCs w:val="0"/>
          <w:outline w:val="0"/>
          <w:color w:val="000000"/>
          <w:sz w:val="36"/>
          <w:szCs w:val="36"/>
          <w:rtl w:val="0"/>
          <w14:textFill>
            <w14:solidFill>
              <w14:srgbClr w14:val="000000"/>
            </w14:solidFill>
          </w14:textFill>
        </w:rPr>
      </w:pPr>
      <w:r>
        <w:rPr>
          <w:rFonts w:ascii="Times New Roman" w:hAnsi="Times New Roman"/>
          <w:b w:val="1"/>
          <w:bCs w:val="1"/>
          <w:outline w:val="0"/>
          <w:color w:val="212121"/>
          <w:rtl w:val="0"/>
          <w:lang w:val="it-IT"/>
          <w14:textFill>
            <w14:solidFill>
              <w14:srgbClr w14:val="222222"/>
            </w14:solidFill>
          </w14:textFill>
        </w:rPr>
        <w:t>il Consiglio della Provincia Autonoma di Trento impegna la Giunta</w:t>
      </w:r>
    </w:p>
    <w:p>
      <w:pPr>
        <w:pStyle w:val="Default"/>
        <w:bidi w:val="0"/>
        <w:spacing w:before="0"/>
        <w:ind w:left="0" w:right="0" w:firstLine="0"/>
        <w:jc w:val="both"/>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both"/>
        <w:rPr>
          <w:rStyle w:val="Nessuno"/>
          <w:rFonts w:ascii="Times New Roman" w:cs="Times New Roman" w:hAnsi="Times New Roman" w:eastAsia="Times New Roman"/>
          <w:outline w:val="0"/>
          <w:color w:val="000000"/>
          <w:sz w:val="36"/>
          <w:szCs w:val="36"/>
          <w:rtl w:val="0"/>
          <w14:textFill>
            <w14:solidFill>
              <w14:srgbClr w14:val="000000"/>
            </w14:solidFill>
          </w14:textFill>
        </w:rPr>
      </w:pPr>
      <w:r>
        <w:rPr>
          <w:rStyle w:val="Nessuno"/>
          <w:rFonts w:ascii="Times New Roman" w:hAnsi="Times New Roman"/>
          <w:outline w:val="0"/>
          <w:color w:val="00000a"/>
          <w:sz w:val="22"/>
          <w:szCs w:val="22"/>
          <w:rtl w:val="0"/>
          <w14:textFill>
            <w14:solidFill>
              <w14:srgbClr w14:val="00000A"/>
            </w14:solidFill>
          </w14:textFill>
        </w:rPr>
        <w:t xml:space="preserve">1. </w:t>
      </w:r>
      <w:r>
        <w:rPr>
          <w:rFonts w:ascii="Times New Roman" w:hAnsi="Times New Roman"/>
          <w:outline w:val="0"/>
          <w:color w:val="212121"/>
          <w:rtl w:val="0"/>
          <w14:textFill>
            <w14:solidFill>
              <w14:srgbClr w14:val="222222"/>
            </w14:solidFill>
          </w14:textFill>
        </w:rPr>
        <w:t>a</w:t>
      </w:r>
      <w:r>
        <w:rPr>
          <w:rFonts w:ascii="Times New Roman" w:hAnsi="Times New Roman"/>
          <w:outline w:val="0"/>
          <w:color w:val="212121"/>
          <w:rtl w:val="0"/>
          <w:lang w:val="it-IT"/>
          <w14:textFill>
            <w14:solidFill>
              <w14:srgbClr w14:val="222222"/>
            </w14:solidFill>
          </w14:textFill>
        </w:rPr>
        <w:t xml:space="preserve"> completare nel pi</w:t>
      </w:r>
      <w:r>
        <w:rPr>
          <w:rFonts w:ascii="Times New Roman" w:hAnsi="Times New Roman" w:hint="default"/>
          <w:outline w:val="0"/>
          <w:color w:val="212121"/>
          <w:rtl w:val="0"/>
          <w:lang w:val="it-IT"/>
          <w14:textFill>
            <w14:solidFill>
              <w14:srgbClr w14:val="222222"/>
            </w14:solidFill>
          </w14:textFill>
        </w:rPr>
        <w:t xml:space="preserve">ù </w:t>
      </w:r>
      <w:r>
        <w:rPr>
          <w:rFonts w:ascii="Times New Roman" w:hAnsi="Times New Roman"/>
          <w:outline w:val="0"/>
          <w:color w:val="212121"/>
          <w:rtl w:val="0"/>
          <w:lang w:val="it-IT"/>
          <w14:textFill>
            <w14:solidFill>
              <w14:srgbClr w14:val="222222"/>
            </w14:solidFill>
          </w14:textFill>
        </w:rPr>
        <w:t xml:space="preserve">breve tempo </w:t>
      </w:r>
      <w:r>
        <w:rPr>
          <w:rFonts w:ascii="Times New Roman" w:hAnsi="Times New Roman"/>
          <w:outline w:val="0"/>
          <w:color w:val="212121"/>
          <w:rtl w:val="0"/>
          <w:lang w:val="it-IT"/>
          <w14:textFill>
            <w14:solidFill>
              <w14:srgbClr w14:val="222222"/>
            </w14:solidFill>
          </w14:textFill>
        </w:rPr>
        <w:t xml:space="preserve">possibile, </w:t>
      </w:r>
      <w:r>
        <w:rPr>
          <w:rFonts w:ascii="Times New Roman" w:hAnsi="Times New Roman"/>
          <w:outline w:val="0"/>
          <w:color w:val="212121"/>
          <w:rtl w:val="0"/>
          <w:lang w:val="it-IT"/>
          <w14:textFill>
            <w14:solidFill>
              <w14:srgbClr w14:val="222222"/>
            </w14:solidFill>
          </w14:textFill>
        </w:rPr>
        <w:t>le</w:t>
      </w:r>
      <w:r>
        <w:rPr>
          <w:rFonts w:ascii="Times New Roman" w:hAnsi="Times New Roman"/>
          <w:outline w:val="0"/>
          <w:color w:val="212121"/>
          <w:rtl w:val="0"/>
          <w:lang w:val="it-IT"/>
          <w14:textFill>
            <w14:solidFill>
              <w14:srgbClr w14:val="222222"/>
            </w14:solidFill>
          </w14:textFill>
        </w:rPr>
        <w:t xml:space="preserve"> linee guida e</w:t>
      </w:r>
      <w:r>
        <w:rPr>
          <w:rFonts w:ascii="Times New Roman" w:hAnsi="Times New Roman"/>
          <w:outline w:val="0"/>
          <w:color w:val="212121"/>
          <w:rtl w:val="0"/>
          <w:lang w:val="it-IT"/>
          <w14:textFill>
            <w14:solidFill>
              <w14:srgbClr w14:val="222222"/>
            </w14:solidFill>
          </w14:textFill>
        </w:rPr>
        <w:t xml:space="preserve">d i </w:t>
      </w:r>
      <w:r>
        <w:rPr>
          <w:rFonts w:ascii="Times New Roman" w:hAnsi="Times New Roman"/>
          <w:outline w:val="0"/>
          <w:color w:val="212121"/>
          <w:rtl w:val="0"/>
          <w:lang w:val="it-IT"/>
          <w14:textFill>
            <w14:solidFill>
              <w14:srgbClr w14:val="222222"/>
            </w14:solidFill>
          </w14:textFill>
        </w:rPr>
        <w:t>protocolli di sicurezza, delle direttive per il settore scuola, tali da garantire ai Comuni e agli Istituti la possibilit</w:t>
      </w:r>
      <w:r>
        <w:rPr>
          <w:rFonts w:ascii="Times New Roman" w:hAnsi="Times New Roman" w:hint="default"/>
          <w:outline w:val="0"/>
          <w:color w:val="212121"/>
          <w:rtl w:val="0"/>
          <w14:textFill>
            <w14:solidFill>
              <w14:srgbClr w14:val="222222"/>
            </w14:solidFill>
          </w14:textFill>
        </w:rPr>
        <w:t xml:space="preserve">à </w:t>
      </w:r>
      <w:r>
        <w:rPr>
          <w:rFonts w:ascii="Times New Roman" w:hAnsi="Times New Roman"/>
          <w:outline w:val="0"/>
          <w:color w:val="212121"/>
          <w:rtl w:val="0"/>
          <w:lang w:val="it-IT"/>
          <w14:textFill>
            <w14:solidFill>
              <w14:srgbClr w14:val="222222"/>
            </w14:solidFill>
          </w14:textFill>
        </w:rPr>
        <w:t>di pianificare e programmare gli interventi strutturali ed infrastrutturali necessari all</w:t>
      </w:r>
      <w:r>
        <w:rPr>
          <w:rFonts w:ascii="Times New Roman" w:hAnsi="Times New Roman" w:hint="default"/>
          <w:outline w:val="0"/>
          <w:color w:val="212121"/>
          <w:rtl w:val="1"/>
          <w14:textFill>
            <w14:solidFill>
              <w14:srgbClr w14:val="222222"/>
            </w14:solidFill>
          </w14:textFill>
        </w:rPr>
        <w:t>’</w:t>
      </w:r>
      <w:r>
        <w:rPr>
          <w:rFonts w:ascii="Times New Roman" w:hAnsi="Times New Roman"/>
          <w:outline w:val="0"/>
          <w:color w:val="212121"/>
          <w:rtl w:val="0"/>
          <w:lang w:val="it-IT"/>
          <w14:textFill>
            <w14:solidFill>
              <w14:srgbClr w14:val="222222"/>
            </w14:solidFill>
          </w14:textFill>
        </w:rPr>
        <w:t>avvio dell</w:t>
      </w:r>
      <w:r>
        <w:rPr>
          <w:rFonts w:ascii="Times New Roman" w:hAnsi="Times New Roman" w:hint="default"/>
          <w:outline w:val="0"/>
          <w:color w:val="212121"/>
          <w:rtl w:val="1"/>
          <w14:textFill>
            <w14:solidFill>
              <w14:srgbClr w14:val="222222"/>
            </w14:solidFill>
          </w14:textFill>
        </w:rPr>
        <w:t>’</w:t>
      </w:r>
      <w:r>
        <w:rPr>
          <w:rFonts w:ascii="Times New Roman" w:hAnsi="Times New Roman"/>
          <w:outline w:val="0"/>
          <w:color w:val="212121"/>
          <w:rtl w:val="0"/>
          <w:lang w:val="it-IT"/>
          <w14:textFill>
            <w14:solidFill>
              <w14:srgbClr w14:val="222222"/>
            </w14:solidFill>
          </w14:textFill>
        </w:rPr>
        <w:t>anno scolastico;</w:t>
      </w:r>
    </w:p>
    <w:p>
      <w:pPr>
        <w:pStyle w:val="Default"/>
        <w:bidi w:val="0"/>
        <w:spacing w:before="0"/>
        <w:ind w:left="0" w:right="0" w:firstLine="0"/>
        <w:jc w:val="both"/>
        <w:rPr>
          <w:rStyle w:val="Nessuno"/>
          <w:rFonts w:ascii="Times New Roman" w:cs="Times New Roman" w:hAnsi="Times New Roman" w:eastAsia="Times New Roman"/>
          <w:outline w:val="0"/>
          <w:color w:val="000000"/>
          <w:sz w:val="36"/>
          <w:szCs w:val="36"/>
          <w:rtl w:val="0"/>
          <w14:textFill>
            <w14:solidFill>
              <w14:srgbClr w14:val="000000"/>
            </w14:solidFill>
          </w14:textFill>
        </w:rPr>
      </w:pPr>
      <w:r>
        <w:rPr>
          <w:rStyle w:val="Nessuno"/>
          <w:rFonts w:ascii="Times New Roman" w:hAnsi="Times New Roman"/>
          <w:outline w:val="0"/>
          <w:color w:val="00000a"/>
          <w:sz w:val="22"/>
          <w:szCs w:val="22"/>
          <w:rtl w:val="0"/>
          <w14:textFill>
            <w14:solidFill>
              <w14:srgbClr w14:val="00000A"/>
            </w14:solidFill>
          </w14:textFill>
        </w:rPr>
        <w:t xml:space="preserve">2. </w:t>
      </w:r>
      <w:r>
        <w:rPr>
          <w:rFonts w:ascii="Times New Roman" w:hAnsi="Times New Roman"/>
          <w:outline w:val="0"/>
          <w:color w:val="212121"/>
          <w:rtl w:val="0"/>
          <w:lang w:val="it-IT"/>
          <w14:textFill>
            <w14:solidFill>
              <w14:srgbClr w14:val="222222"/>
            </w14:solidFill>
          </w14:textFill>
        </w:rPr>
        <w:t>a deliberare nel tempo pi</w:t>
      </w:r>
      <w:r>
        <w:rPr>
          <w:rFonts w:ascii="Times New Roman" w:hAnsi="Times New Roman" w:hint="default"/>
          <w:outline w:val="0"/>
          <w:color w:val="212121"/>
          <w:rtl w:val="0"/>
          <w:lang w:val="it-IT"/>
          <w14:textFill>
            <w14:solidFill>
              <w14:srgbClr w14:val="222222"/>
            </w14:solidFill>
          </w14:textFill>
        </w:rPr>
        <w:t xml:space="preserve">ù </w:t>
      </w:r>
      <w:r>
        <w:rPr>
          <w:rFonts w:ascii="Times New Roman" w:hAnsi="Times New Roman"/>
          <w:outline w:val="0"/>
          <w:color w:val="212121"/>
          <w:rtl w:val="0"/>
          <w:lang w:val="it-IT"/>
          <w14:textFill>
            <w14:solidFill>
              <w14:srgbClr w14:val="222222"/>
            </w14:solidFill>
          </w14:textFill>
        </w:rPr>
        <w:t>breve possibile in merito all</w:t>
      </w:r>
      <w:r>
        <w:rPr>
          <w:rFonts w:ascii="Times New Roman" w:hAnsi="Times New Roman" w:hint="default"/>
          <w:outline w:val="0"/>
          <w:color w:val="212121"/>
          <w:rtl w:val="1"/>
          <w14:textFill>
            <w14:solidFill>
              <w14:srgbClr w14:val="222222"/>
            </w14:solidFill>
          </w14:textFill>
        </w:rPr>
        <w:t>’</w:t>
      </w:r>
      <w:r>
        <w:rPr>
          <w:rFonts w:ascii="Times New Roman" w:hAnsi="Times New Roman"/>
          <w:outline w:val="0"/>
          <w:color w:val="212121"/>
          <w:rtl w:val="0"/>
          <w:lang w:val="it-IT"/>
          <w14:textFill>
            <w14:solidFill>
              <w14:srgbClr w14:val="222222"/>
            </w14:solidFill>
          </w14:textFill>
        </w:rPr>
        <w:t>assegnazione dei Dirigenti dei vari Istituti, cos</w:t>
      </w:r>
      <w:r>
        <w:rPr>
          <w:rFonts w:ascii="Times New Roman" w:hAnsi="Times New Roman" w:hint="default"/>
          <w:outline w:val="0"/>
          <w:color w:val="212121"/>
          <w:rtl w:val="0"/>
          <w14:textFill>
            <w14:solidFill>
              <w14:srgbClr w14:val="222222"/>
            </w14:solidFill>
          </w14:textFill>
        </w:rPr>
        <w:t xml:space="preserve">ì </w:t>
      </w:r>
      <w:r>
        <w:rPr>
          <w:rFonts w:ascii="Times New Roman" w:hAnsi="Times New Roman"/>
          <w:outline w:val="0"/>
          <w:color w:val="212121"/>
          <w:rtl w:val="0"/>
          <w:lang w:val="it-IT"/>
          <w14:textFill>
            <w14:solidFill>
              <w14:srgbClr w14:val="222222"/>
            </w14:solidFill>
          </w14:textFill>
        </w:rPr>
        <w:t>da consentire agli stessi di programmare assieme ai Comuni e al corpo docente quanto necessario in vista dell</w:t>
      </w:r>
      <w:r>
        <w:rPr>
          <w:rFonts w:ascii="Times New Roman" w:hAnsi="Times New Roman" w:hint="default"/>
          <w:outline w:val="0"/>
          <w:color w:val="212121"/>
          <w:rtl w:val="1"/>
          <w14:textFill>
            <w14:solidFill>
              <w14:srgbClr w14:val="222222"/>
            </w14:solidFill>
          </w14:textFill>
        </w:rPr>
        <w:t>’</w:t>
      </w:r>
      <w:r>
        <w:rPr>
          <w:rFonts w:ascii="Times New Roman" w:hAnsi="Times New Roman"/>
          <w:outline w:val="0"/>
          <w:color w:val="212121"/>
          <w:rtl w:val="0"/>
          <w:lang w:val="it-IT"/>
          <w14:textFill>
            <w14:solidFill>
              <w14:srgbClr w14:val="222222"/>
            </w14:solidFill>
          </w14:textFill>
        </w:rPr>
        <w:t>avvio del prossimo anno scolastico;</w:t>
      </w:r>
    </w:p>
    <w:p>
      <w:pPr>
        <w:pStyle w:val="Default"/>
        <w:bidi w:val="0"/>
        <w:spacing w:before="0"/>
        <w:ind w:left="0" w:right="0" w:firstLine="0"/>
        <w:jc w:val="both"/>
        <w:rPr>
          <w:rStyle w:val="Nessuno"/>
          <w:rFonts w:ascii="Times New Roman" w:cs="Times New Roman" w:hAnsi="Times New Roman" w:eastAsia="Times New Roman"/>
          <w:outline w:val="0"/>
          <w:color w:val="000000"/>
          <w:sz w:val="36"/>
          <w:szCs w:val="36"/>
          <w:rtl w:val="0"/>
          <w14:textFill>
            <w14:solidFill>
              <w14:srgbClr w14:val="000000"/>
            </w14:solidFill>
          </w14:textFill>
        </w:rPr>
      </w:pPr>
      <w:r>
        <w:rPr>
          <w:rStyle w:val="Nessuno"/>
          <w:rFonts w:ascii="Times New Roman" w:hAnsi="Times New Roman"/>
          <w:outline w:val="0"/>
          <w:color w:val="00000a"/>
          <w:sz w:val="22"/>
          <w:szCs w:val="22"/>
          <w:rtl w:val="0"/>
          <w14:textFill>
            <w14:solidFill>
              <w14:srgbClr w14:val="00000A"/>
            </w14:solidFill>
          </w14:textFill>
        </w:rPr>
        <w:t xml:space="preserve">3. </w:t>
      </w:r>
      <w:r>
        <w:rPr>
          <w:rFonts w:ascii="Times New Roman" w:hAnsi="Times New Roman"/>
          <w:outline w:val="0"/>
          <w:color w:val="212121"/>
          <w:rtl w:val="0"/>
          <w:lang w:val="it-IT"/>
          <w14:textFill>
            <w14:solidFill>
              <w14:srgbClr w14:val="222222"/>
            </w14:solidFill>
          </w14:textFill>
        </w:rPr>
        <w:t>a creare con il prossimo assestamento di bilancio, previo accordo con il CAL, un capitolo destinato agli interventi di edilizia scolastica necessari per garantire a tutti gli studenti l</w:t>
      </w:r>
      <w:r>
        <w:rPr>
          <w:rFonts w:ascii="Times New Roman" w:hAnsi="Times New Roman" w:hint="default"/>
          <w:outline w:val="0"/>
          <w:color w:val="212121"/>
          <w:rtl w:val="1"/>
          <w14:textFill>
            <w14:solidFill>
              <w14:srgbClr w14:val="222222"/>
            </w14:solidFill>
          </w14:textFill>
        </w:rPr>
        <w:t>’</w:t>
      </w:r>
      <w:r>
        <w:rPr>
          <w:rFonts w:ascii="Times New Roman" w:hAnsi="Times New Roman"/>
          <w:outline w:val="0"/>
          <w:color w:val="212121"/>
          <w:rtl w:val="0"/>
          <w:lang w:val="it-IT"/>
          <w14:textFill>
            <w14:solidFill>
              <w14:srgbClr w14:val="222222"/>
            </w14:solidFill>
          </w14:textFill>
        </w:rPr>
        <w:t>avvio del prossimo anno scolastico in presenza;</w:t>
      </w:r>
    </w:p>
    <w:p>
      <w:pPr>
        <w:pStyle w:val="Default"/>
        <w:bidi w:val="0"/>
        <w:spacing w:before="0"/>
        <w:ind w:left="0" w:right="0" w:firstLine="0"/>
        <w:jc w:val="both"/>
        <w:rPr>
          <w:rStyle w:val="Nessuno"/>
          <w:rFonts w:ascii="Times New Roman" w:cs="Times New Roman" w:hAnsi="Times New Roman" w:eastAsia="Times New Roman"/>
          <w:outline w:val="0"/>
          <w:color w:val="000000"/>
          <w:sz w:val="36"/>
          <w:szCs w:val="36"/>
          <w:rtl w:val="0"/>
          <w14:textFill>
            <w14:solidFill>
              <w14:srgbClr w14:val="000000"/>
            </w14:solidFill>
          </w14:textFill>
        </w:rPr>
      </w:pPr>
      <w:r>
        <w:rPr>
          <w:rStyle w:val="Nessuno"/>
          <w:rFonts w:ascii="Times New Roman" w:hAnsi="Times New Roman"/>
          <w:outline w:val="0"/>
          <w:color w:val="00000a"/>
          <w:sz w:val="22"/>
          <w:szCs w:val="22"/>
          <w:rtl w:val="0"/>
          <w14:textFill>
            <w14:solidFill>
              <w14:srgbClr w14:val="00000A"/>
            </w14:solidFill>
          </w14:textFill>
        </w:rPr>
        <w:t xml:space="preserve">4. </w:t>
      </w:r>
      <w:r>
        <w:rPr>
          <w:rFonts w:ascii="Times New Roman" w:hAnsi="Times New Roman"/>
          <w:outline w:val="0"/>
          <w:color w:val="212121"/>
          <w:rtl w:val="0"/>
          <w:lang w:val="it-IT"/>
          <w14:textFill>
            <w14:solidFill>
              <w14:srgbClr w14:val="222222"/>
            </w14:solidFill>
          </w14:textFill>
        </w:rPr>
        <w:t>a garantire entro l</w:t>
      </w:r>
      <w:r>
        <w:rPr>
          <w:rFonts w:ascii="Times New Roman" w:hAnsi="Times New Roman" w:hint="default"/>
          <w:outline w:val="0"/>
          <w:color w:val="212121"/>
          <w:rtl w:val="1"/>
          <w14:textFill>
            <w14:solidFill>
              <w14:srgbClr w14:val="222222"/>
            </w14:solidFill>
          </w14:textFill>
        </w:rPr>
        <w:t>’</w:t>
      </w:r>
      <w:r>
        <w:rPr>
          <w:rFonts w:ascii="Times New Roman" w:hAnsi="Times New Roman"/>
          <w:outline w:val="0"/>
          <w:color w:val="212121"/>
          <w:rtl w:val="0"/>
          <w:lang w:val="it-IT"/>
          <w14:textFill>
            <w14:solidFill>
              <w14:srgbClr w14:val="222222"/>
            </w14:solidFill>
          </w14:textFill>
        </w:rPr>
        <w:t>avvio del prossimo anno scolastico il collegamento in fibra ottica in modalit</w:t>
      </w:r>
      <w:r>
        <w:rPr>
          <w:rFonts w:ascii="Times New Roman" w:hAnsi="Times New Roman" w:hint="default"/>
          <w:outline w:val="0"/>
          <w:color w:val="212121"/>
          <w:rtl w:val="0"/>
          <w14:textFill>
            <w14:solidFill>
              <w14:srgbClr w14:val="222222"/>
            </w14:solidFill>
          </w14:textFill>
        </w:rPr>
        <w:t xml:space="preserve">à </w:t>
      </w:r>
      <w:r>
        <w:rPr>
          <w:rFonts w:ascii="Times New Roman" w:hAnsi="Times New Roman"/>
          <w:outline w:val="0"/>
          <w:color w:val="212121"/>
          <w:rtl w:val="0"/>
          <w:lang w:val="it-IT"/>
          <w14:textFill>
            <w14:solidFill>
              <w14:srgbClr w14:val="222222"/>
            </w14:solidFill>
          </w14:textFill>
        </w:rPr>
        <w:t xml:space="preserve">FTTH di tutti gli istituti scolastici trentini, di ogni ordine e grado; </w:t>
      </w:r>
      <w:r>
        <w:rPr>
          <w:rFonts w:ascii="Times New Roman" w:hAnsi="Times New Roman" w:hint="default"/>
          <w:outline w:val="0"/>
          <w:color w:val="212121"/>
          <w:rtl w:val="0"/>
          <w14:textFill>
            <w14:solidFill>
              <w14:srgbClr w14:val="222222"/>
            </w14:solidFill>
          </w14:textFill>
        </w:rPr>
        <w:t> </w:t>
      </w:r>
    </w:p>
    <w:p>
      <w:pPr>
        <w:pStyle w:val="Default"/>
        <w:bidi w:val="0"/>
        <w:spacing w:before="0"/>
        <w:ind w:left="0" w:right="0" w:firstLine="0"/>
        <w:jc w:val="both"/>
        <w:rPr>
          <w:rStyle w:val="Nessuno"/>
          <w:rFonts w:ascii="Times New Roman" w:cs="Times New Roman" w:hAnsi="Times New Roman" w:eastAsia="Times New Roman"/>
          <w:outline w:val="0"/>
          <w:color w:val="000000"/>
          <w:sz w:val="36"/>
          <w:szCs w:val="36"/>
          <w:rtl w:val="0"/>
          <w14:textFill>
            <w14:solidFill>
              <w14:srgbClr w14:val="000000"/>
            </w14:solidFill>
          </w14:textFill>
        </w:rPr>
      </w:pPr>
      <w:r>
        <w:rPr>
          <w:rStyle w:val="Nessuno"/>
          <w:rFonts w:ascii="Times New Roman" w:hAnsi="Times New Roman"/>
          <w:outline w:val="0"/>
          <w:color w:val="00000a"/>
          <w:sz w:val="22"/>
          <w:szCs w:val="22"/>
          <w:rtl w:val="0"/>
          <w14:textFill>
            <w14:solidFill>
              <w14:srgbClr w14:val="00000A"/>
            </w14:solidFill>
          </w14:textFill>
        </w:rPr>
        <w:t xml:space="preserve">5. </w:t>
      </w:r>
      <w:r>
        <w:rPr>
          <w:rFonts w:ascii="Times New Roman" w:hAnsi="Times New Roman"/>
          <w:outline w:val="0"/>
          <w:color w:val="212121"/>
          <w:rtl w:val="0"/>
          <w:lang w:val="it-IT"/>
          <w14:textFill>
            <w14:solidFill>
              <w14:srgbClr w14:val="222222"/>
            </w14:solidFill>
          </w14:textFill>
        </w:rPr>
        <w:t>a dotare entro l</w:t>
      </w:r>
      <w:r>
        <w:rPr>
          <w:rFonts w:ascii="Times New Roman" w:hAnsi="Times New Roman" w:hint="default"/>
          <w:outline w:val="0"/>
          <w:color w:val="212121"/>
          <w:rtl w:val="1"/>
          <w14:textFill>
            <w14:solidFill>
              <w14:srgbClr w14:val="222222"/>
            </w14:solidFill>
          </w14:textFill>
        </w:rPr>
        <w:t>’</w:t>
      </w:r>
      <w:r>
        <w:rPr>
          <w:rFonts w:ascii="Times New Roman" w:hAnsi="Times New Roman"/>
          <w:outline w:val="0"/>
          <w:color w:val="212121"/>
          <w:rtl w:val="0"/>
          <w:lang w:val="it-IT"/>
          <w14:textFill>
            <w14:solidFill>
              <w14:srgbClr w14:val="222222"/>
            </w14:solidFill>
          </w14:textFill>
        </w:rPr>
        <w:t xml:space="preserve">avvio del prossimo anno scolastico </w:t>
      </w:r>
      <w:r>
        <w:rPr>
          <w:rStyle w:val="Nessuno"/>
          <w:rFonts w:ascii="Times New Roman" w:hAnsi="Times New Roman"/>
          <w:outline w:val="0"/>
          <w:color w:val="000000"/>
          <w:rtl w:val="0"/>
          <w:lang w:val="it-IT"/>
          <w14:textFill>
            <w14:solidFill>
              <w14:srgbClr w14:val="000000"/>
            </w14:solidFill>
          </w14:textFill>
        </w:rPr>
        <w:t>di registro elettronico,</w:t>
      </w:r>
      <w:r>
        <w:rPr>
          <w:rFonts w:ascii="Times New Roman" w:hAnsi="Times New Roman"/>
          <w:outline w:val="0"/>
          <w:color w:val="212121"/>
          <w:rtl w:val="0"/>
          <w:lang w:val="it-IT"/>
          <w14:textFill>
            <w14:solidFill>
              <w14:srgbClr w14:val="222222"/>
            </w14:solidFill>
          </w14:textFill>
        </w:rPr>
        <w:t xml:space="preserve"> tutti gli istituti scolastici trentini, di ogni ordine e grado; </w:t>
      </w:r>
      <w:r>
        <w:rPr>
          <w:rFonts w:ascii="Times New Roman" w:hAnsi="Times New Roman" w:hint="default"/>
          <w:outline w:val="0"/>
          <w:color w:val="212121"/>
          <w:rtl w:val="0"/>
          <w14:textFill>
            <w14:solidFill>
              <w14:srgbClr w14:val="222222"/>
            </w14:solidFill>
          </w14:textFill>
        </w:rPr>
        <w:t> </w:t>
      </w:r>
    </w:p>
    <w:p>
      <w:pPr>
        <w:pStyle w:val="Default"/>
        <w:bidi w:val="0"/>
        <w:spacing w:before="0"/>
        <w:ind w:left="0" w:right="0" w:firstLine="0"/>
        <w:jc w:val="both"/>
        <w:rPr>
          <w:rStyle w:val="Nessuno"/>
          <w:rFonts w:ascii="Times New Roman" w:cs="Times New Roman" w:hAnsi="Times New Roman" w:eastAsia="Times New Roman"/>
          <w:outline w:val="0"/>
          <w:color w:val="000000"/>
          <w:sz w:val="36"/>
          <w:szCs w:val="36"/>
          <w:rtl w:val="0"/>
          <w14:textFill>
            <w14:solidFill>
              <w14:srgbClr w14:val="000000"/>
            </w14:solidFill>
          </w14:textFill>
        </w:rPr>
      </w:pPr>
      <w:r>
        <w:rPr>
          <w:rStyle w:val="Nessuno"/>
          <w:rFonts w:ascii="Times New Roman" w:hAnsi="Times New Roman"/>
          <w:outline w:val="0"/>
          <w:color w:val="00000a"/>
          <w:sz w:val="22"/>
          <w:szCs w:val="22"/>
          <w:rtl w:val="0"/>
          <w14:textFill>
            <w14:solidFill>
              <w14:srgbClr w14:val="00000A"/>
            </w14:solidFill>
          </w14:textFill>
        </w:rPr>
        <w:t xml:space="preserve">6. </w:t>
      </w:r>
      <w:r>
        <w:rPr>
          <w:rFonts w:ascii="Times New Roman" w:hAnsi="Times New Roman"/>
          <w:outline w:val="0"/>
          <w:color w:val="212121"/>
          <w:rtl w:val="0"/>
          <w:lang w:val="it-IT"/>
          <w14:textFill>
            <w14:solidFill>
              <w14:srgbClr w14:val="222222"/>
            </w14:solidFill>
          </w14:textFill>
        </w:rPr>
        <w:t>a creare, sempre con il prossimo assestamento di bilancio e previo confronto con tutti gli Istituti, un fondo per la digitalizzazione scolastica, che garantisca l</w:t>
      </w:r>
      <w:r>
        <w:rPr>
          <w:rFonts w:ascii="Times New Roman" w:hAnsi="Times New Roman" w:hint="default"/>
          <w:outline w:val="0"/>
          <w:color w:val="212121"/>
          <w:rtl w:val="1"/>
          <w14:textFill>
            <w14:solidFill>
              <w14:srgbClr w14:val="222222"/>
            </w14:solidFill>
          </w14:textFill>
        </w:rPr>
        <w:t>’</w:t>
      </w:r>
      <w:r>
        <w:rPr>
          <w:rFonts w:ascii="Times New Roman" w:hAnsi="Times New Roman"/>
          <w:outline w:val="0"/>
          <w:color w:val="212121"/>
          <w:rtl w:val="0"/>
          <w:lang w:val="it-IT"/>
          <w14:textFill>
            <w14:solidFill>
              <w14:srgbClr w14:val="222222"/>
            </w14:solidFill>
          </w14:textFill>
        </w:rPr>
        <w:t>accesso alle famiglie in stato di bisogne a risorse da destinare all</w:t>
      </w:r>
      <w:r>
        <w:rPr>
          <w:rFonts w:ascii="Times New Roman" w:hAnsi="Times New Roman" w:hint="default"/>
          <w:outline w:val="0"/>
          <w:color w:val="212121"/>
          <w:rtl w:val="1"/>
          <w14:textFill>
            <w14:solidFill>
              <w14:srgbClr w14:val="222222"/>
            </w14:solidFill>
          </w14:textFill>
        </w:rPr>
        <w:t>’</w:t>
      </w:r>
      <w:r>
        <w:rPr>
          <w:rFonts w:ascii="Times New Roman" w:hAnsi="Times New Roman"/>
          <w:outline w:val="0"/>
          <w:color w:val="212121"/>
          <w:rtl w:val="0"/>
          <w:lang w:val="it-IT"/>
          <w14:textFill>
            <w14:solidFill>
              <w14:srgbClr w14:val="222222"/>
            </w14:solidFill>
          </w14:textFill>
        </w:rPr>
        <w:t>acquisto di PC o tablet.</w:t>
      </w:r>
    </w:p>
    <w:p>
      <w:pPr>
        <w:pStyle w:val="Default"/>
        <w:bidi w:val="0"/>
        <w:spacing w:before="0"/>
        <w:ind w:left="0" w:right="0" w:firstLine="0"/>
        <w:jc w:val="both"/>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both"/>
        <w:rPr>
          <w:rFonts w:ascii="Times New Roman" w:cs="Times New Roman" w:hAnsi="Times New Roman" w:eastAsia="Times New Roman"/>
          <w:i w:val="1"/>
          <w:iCs w:val="1"/>
          <w:outline w:val="0"/>
          <w:color w:val="212121"/>
          <w:rtl w:val="0"/>
          <w14:textFill>
            <w14:solidFill>
              <w14:srgbClr w14:val="222222"/>
            </w14:solidFill>
          </w14:textFill>
        </w:rPr>
      </w:pPr>
      <w:r>
        <w:rPr>
          <w:rFonts w:ascii="Times New Roman" w:hAnsi="Times New Roman"/>
          <w:i w:val="1"/>
          <w:iCs w:val="1"/>
          <w:outline w:val="0"/>
          <w:color w:val="212121"/>
          <w:rtl w:val="0"/>
          <w:lang w:val="it-IT"/>
          <w14:textFill>
            <w14:solidFill>
              <w14:srgbClr w14:val="222222"/>
            </w14:solidFill>
          </w14:textFill>
        </w:rPr>
        <w:t>cons. Alessio Manica</w:t>
      </w:r>
    </w:p>
    <w:p>
      <w:pPr>
        <w:pStyle w:val="Default"/>
        <w:bidi w:val="0"/>
        <w:spacing w:before="0"/>
        <w:ind w:left="0" w:right="0" w:firstLine="0"/>
        <w:jc w:val="both"/>
        <w:rPr>
          <w:rStyle w:val="Nessuno"/>
          <w:rFonts w:ascii="Times New Roman" w:cs="Times New Roman" w:hAnsi="Times New Roman" w:eastAsia="Times New Roman"/>
          <w:i w:val="0"/>
          <w:iCs w:val="0"/>
          <w:outline w:val="0"/>
          <w:color w:val="000000"/>
          <w:sz w:val="36"/>
          <w:szCs w:val="36"/>
          <w:rtl w:val="0"/>
          <w14:textFill>
            <w14:solidFill>
              <w14:srgbClr w14:val="000000"/>
            </w14:solidFill>
          </w14:textFill>
        </w:rPr>
      </w:pPr>
      <w:r>
        <w:rPr>
          <w:rFonts w:ascii="Times New Roman" w:hAnsi="Times New Roman"/>
          <w:i w:val="1"/>
          <w:iCs w:val="1"/>
          <w:outline w:val="0"/>
          <w:color w:val="212121"/>
          <w:rtl w:val="0"/>
          <w:lang w:val="it-IT"/>
          <w14:textFill>
            <w14:solidFill>
              <w14:srgbClr w14:val="222222"/>
            </w14:solidFill>
          </w14:textFill>
        </w:rPr>
        <w:t>cons. Sara Ferrari</w:t>
      </w:r>
    </w:p>
    <w:p>
      <w:pPr>
        <w:pStyle w:val="Default"/>
        <w:bidi w:val="0"/>
        <w:spacing w:before="0"/>
        <w:ind w:left="0" w:right="0" w:firstLine="0"/>
        <w:jc w:val="both"/>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both"/>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cs="Times New Roman" w:hAnsi="Times New Roman" w:eastAsia="Times New Roman"/>
          <w:sz w:val="36"/>
          <w:szCs w:val="36"/>
          <w:rtl w:val="0"/>
        </w:rPr>
        <w:drawing>
          <wp:inline distT="0" distB="0" distL="0" distR="0">
            <wp:extent cx="6119930" cy="57558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6EEAD543-4E6E-4F9F-89D5-6AF78C36D004.jpg"/>
                    <pic:cNvPicPr>
                      <a:picLocks noChangeAspect="1"/>
                    </pic:cNvPicPr>
                  </pic:nvPicPr>
                  <pic:blipFill>
                    <a:blip r:embed="rId5">
                      <a:extLst/>
                    </a:blip>
                    <a:stretch>
                      <a:fillRect/>
                    </a:stretch>
                  </pic:blipFill>
                  <pic:spPr>
                    <a:xfrm>
                      <a:off x="0" y="0"/>
                      <a:ext cx="6119930" cy="5755800"/>
                    </a:xfrm>
                    <a:prstGeom prst="rect">
                      <a:avLst/>
                    </a:prstGeom>
                    <a:ln w="12700" cap="flat">
                      <a:noFill/>
                      <a:miter lim="400000"/>
                    </a:ln>
                    <a:effectLst/>
                  </pic:spPr>
                </pic:pic>
              </a:graphicData>
            </a:graphic>
          </wp:inline>
        </w:drawing>
      </w:r>
    </w:p>
    <w:p>
      <w:pPr>
        <w:pStyle w:val="Default"/>
        <w:bidi w:val="0"/>
        <w:spacing w:before="0"/>
        <w:ind w:left="0" w:right="0" w:firstLine="0"/>
        <w:jc w:val="center"/>
        <w:rPr>
          <w:rStyle w:val="Nessuno"/>
          <w:rFonts w:ascii="Times New Roman" w:cs="Times New Roman" w:hAnsi="Times New Roman" w:eastAsia="Times New Roman"/>
          <w:outline w:val="0"/>
          <w:color w:val="000000"/>
          <w:sz w:val="36"/>
          <w:szCs w:val="36"/>
          <w:rtl w:val="0"/>
          <w14:textFill>
            <w14:solidFill>
              <w14:srgbClr w14:val="000000"/>
            </w14:solidFill>
          </w14:textFill>
        </w:rPr>
      </w:pPr>
      <w:r>
        <w:rPr>
          <w:rFonts w:ascii="Times New Roman" w:hAnsi="Times New Roman"/>
          <w:outline w:val="0"/>
          <w:color w:val="00000a"/>
          <w:sz w:val="18"/>
          <w:szCs w:val="18"/>
          <w:rtl w:val="0"/>
          <w:lang w:val="it-IT"/>
          <w14:textFill>
            <w14:solidFill>
              <w14:srgbClr w14:val="00000A"/>
            </w14:solidFill>
          </w14:textFill>
        </w:rPr>
        <w:t xml:space="preserve">Vicolo della Sat, 10 </w:t>
      </w:r>
      <w:r>
        <w:rPr>
          <w:rFonts w:ascii="Times New Roman" w:hAnsi="Times New Roman" w:hint="default"/>
          <w:outline w:val="0"/>
          <w:color w:val="00000a"/>
          <w:sz w:val="18"/>
          <w:szCs w:val="18"/>
          <w:rtl w:val="0"/>
          <w14:textFill>
            <w14:solidFill>
              <w14:srgbClr w14:val="00000A"/>
            </w14:solidFill>
          </w14:textFill>
        </w:rPr>
        <w:t xml:space="preserve">– </w:t>
      </w:r>
      <w:r>
        <w:rPr>
          <w:rFonts w:ascii="Times New Roman" w:hAnsi="Times New Roman"/>
          <w:outline w:val="0"/>
          <w:color w:val="00000a"/>
          <w:sz w:val="18"/>
          <w:szCs w:val="18"/>
          <w:rtl w:val="0"/>
          <w:lang w:val="de-DE"/>
          <w14:textFill>
            <w14:solidFill>
              <w14:srgbClr w14:val="00000A"/>
            </w14:solidFill>
          </w14:textFill>
        </w:rPr>
        <w:t>38122 TRENTO</w:t>
      </w:r>
    </w:p>
    <w:p>
      <w:pPr>
        <w:pStyle w:val="Default"/>
        <w:bidi w:val="0"/>
        <w:spacing w:before="0"/>
        <w:ind w:left="0" w:right="0" w:firstLine="0"/>
        <w:jc w:val="center"/>
        <w:rPr>
          <w:rtl w:val="0"/>
        </w:rPr>
      </w:pPr>
      <w:r>
        <w:rPr>
          <w:rFonts w:ascii="Times New Roman" w:hAnsi="Times New Roman"/>
          <w:outline w:val="0"/>
          <w:color w:val="00000a"/>
          <w:sz w:val="18"/>
          <w:szCs w:val="18"/>
          <w:rtl w:val="0"/>
          <w14:textFill>
            <w14:solidFill>
              <w14:srgbClr w14:val="00000A"/>
            </w14:solidFill>
          </w14:textFill>
        </w:rPr>
        <w:t>Tel. 0461 227340</w: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Nessuno">
    <w:name w:val="Nessuno"/>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